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59" w:rsidRDefault="0059344E" w:rsidP="00FC7CA4">
      <w:pPr>
        <w:widowControl w:val="0"/>
        <w:autoSpaceDE w:val="0"/>
        <w:autoSpaceDN w:val="0"/>
        <w:spacing w:before="65" w:after="0" w:line="240" w:lineRule="auto"/>
        <w:jc w:val="center"/>
        <w:outlineLvl w:val="0"/>
        <w:rPr>
          <w:rFonts w:ascii="Arial" w:eastAsia="Arial" w:hAnsi="Arial" w:cs="Arial"/>
          <w:b/>
          <w:bCs/>
        </w:rPr>
      </w:pPr>
      <w:r>
        <w:rPr>
          <w:noProof/>
          <w:lang w:eastAsia="it-IT"/>
        </w:rPr>
        <w:drawing>
          <wp:inline distT="0" distB="0" distL="0" distR="0" wp14:anchorId="2D2E6879" wp14:editId="686AB1E3">
            <wp:extent cx="6096000" cy="638175"/>
            <wp:effectExtent l="0" t="0" r="0" b="9525"/>
            <wp:docPr id="2" name="Immagine 1" descr="Intestazione_LS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LS70.png"/>
                    <pic:cNvPicPr/>
                  </pic:nvPicPr>
                  <pic:blipFill>
                    <a:blip r:embed="rId8"/>
                    <a:stretch>
                      <a:fillRect/>
                    </a:stretch>
                  </pic:blipFill>
                  <pic:spPr>
                    <a:xfrm>
                      <a:off x="0" y="0"/>
                      <a:ext cx="6098503" cy="638437"/>
                    </a:xfrm>
                    <a:prstGeom prst="rect">
                      <a:avLst/>
                    </a:prstGeom>
                  </pic:spPr>
                </pic:pic>
              </a:graphicData>
            </a:graphic>
          </wp:inline>
        </w:drawing>
      </w:r>
    </w:p>
    <w:p w:rsidR="001D1259" w:rsidRDefault="001D1259" w:rsidP="00FC7CA4">
      <w:pPr>
        <w:widowControl w:val="0"/>
        <w:autoSpaceDE w:val="0"/>
        <w:autoSpaceDN w:val="0"/>
        <w:spacing w:before="65" w:after="0" w:line="240" w:lineRule="auto"/>
        <w:jc w:val="center"/>
        <w:outlineLvl w:val="0"/>
        <w:rPr>
          <w:rFonts w:ascii="Arial" w:eastAsia="Arial" w:hAnsi="Arial" w:cs="Arial"/>
          <w:b/>
          <w:bCs/>
        </w:rPr>
      </w:pPr>
      <w:r w:rsidRPr="001D1259">
        <w:rPr>
          <w:rFonts w:ascii="Arial" w:eastAsia="Arial" w:hAnsi="Arial" w:cs="Arial"/>
          <w:b/>
          <w:bCs/>
        </w:rPr>
        <w:t xml:space="preserve">Consenso informato per l'accesso allo </w:t>
      </w:r>
      <w:r>
        <w:rPr>
          <w:rFonts w:ascii="Arial" w:eastAsia="Arial" w:hAnsi="Arial" w:cs="Arial"/>
          <w:b/>
          <w:bCs/>
        </w:rPr>
        <w:t>S</w:t>
      </w:r>
      <w:r w:rsidRPr="001D1259">
        <w:rPr>
          <w:rFonts w:ascii="Arial" w:eastAsia="Arial" w:hAnsi="Arial" w:cs="Arial"/>
          <w:b/>
          <w:bCs/>
        </w:rPr>
        <w:t xml:space="preserve">portello </w:t>
      </w:r>
      <w:r>
        <w:rPr>
          <w:rFonts w:ascii="Arial" w:eastAsia="Arial" w:hAnsi="Arial" w:cs="Arial"/>
          <w:b/>
          <w:bCs/>
        </w:rPr>
        <w:t>d</w:t>
      </w:r>
      <w:r w:rsidRPr="001D1259">
        <w:rPr>
          <w:rFonts w:ascii="Arial" w:eastAsia="Arial" w:hAnsi="Arial" w:cs="Arial"/>
          <w:b/>
          <w:bCs/>
        </w:rPr>
        <w:t>’</w:t>
      </w:r>
      <w:r>
        <w:rPr>
          <w:rFonts w:ascii="Arial" w:eastAsia="Arial" w:hAnsi="Arial" w:cs="Arial"/>
          <w:b/>
          <w:bCs/>
        </w:rPr>
        <w:t>a</w:t>
      </w:r>
      <w:r w:rsidRPr="001D1259">
        <w:rPr>
          <w:rFonts w:ascii="Arial" w:eastAsia="Arial" w:hAnsi="Arial" w:cs="Arial"/>
          <w:b/>
          <w:bCs/>
        </w:rPr>
        <w:t xml:space="preserve">scolto </w:t>
      </w:r>
      <w:r>
        <w:rPr>
          <w:rFonts w:ascii="Arial" w:eastAsia="Arial" w:hAnsi="Arial" w:cs="Arial"/>
          <w:b/>
          <w:bCs/>
        </w:rPr>
        <w:t>P</w:t>
      </w:r>
      <w:r w:rsidRPr="001D1259">
        <w:rPr>
          <w:rFonts w:ascii="Arial" w:eastAsia="Arial" w:hAnsi="Arial" w:cs="Arial"/>
          <w:b/>
          <w:bCs/>
        </w:rPr>
        <w:t>sicologico (</w:t>
      </w:r>
      <w:r w:rsidRPr="001D1259">
        <w:rPr>
          <w:rFonts w:ascii="Arial" w:eastAsia="Arial" w:hAnsi="Arial" w:cs="Arial"/>
          <w:b/>
          <w:bCs/>
          <w:u w:val="single"/>
        </w:rPr>
        <w:t>ADULTI</w:t>
      </w:r>
      <w:r w:rsidRPr="001D1259">
        <w:rPr>
          <w:rFonts w:ascii="Arial" w:eastAsia="Arial" w:hAnsi="Arial" w:cs="Arial"/>
          <w:b/>
          <w:bCs/>
        </w:rPr>
        <w:t>)</w:t>
      </w:r>
    </w:p>
    <w:p w:rsidR="001D1259" w:rsidRDefault="001D1259" w:rsidP="00CC0E55">
      <w:pPr>
        <w:widowControl w:val="0"/>
        <w:autoSpaceDE w:val="0"/>
        <w:autoSpaceDN w:val="0"/>
        <w:spacing w:before="65" w:after="0" w:line="240" w:lineRule="auto"/>
        <w:outlineLvl w:val="0"/>
        <w:rPr>
          <w:rFonts w:ascii="Arial" w:eastAsia="Arial" w:hAnsi="Arial" w:cs="Arial"/>
          <w:b/>
          <w:bCs/>
        </w:rPr>
      </w:pPr>
      <w:bookmarkStart w:id="0" w:name="_GoBack"/>
      <w:bookmarkEnd w:id="0"/>
    </w:p>
    <w:p w:rsidR="001E6D70" w:rsidRPr="00063624" w:rsidRDefault="001E6D70" w:rsidP="001E6D70">
      <w:pPr>
        <w:widowControl w:val="0"/>
        <w:autoSpaceDE w:val="0"/>
        <w:autoSpaceDN w:val="0"/>
        <w:spacing w:before="44" w:after="44" w:line="240" w:lineRule="auto"/>
        <w:rPr>
          <w:rFonts w:ascii="Arial" w:eastAsia="Arial" w:hAnsi="Arial" w:cs="Arial"/>
          <w:b/>
        </w:rPr>
      </w:pPr>
      <w:r>
        <w:rPr>
          <w:rFonts w:ascii="Arial" w:eastAsia="Arial" w:hAnsi="Arial" w:cs="Arial"/>
          <w:b/>
        </w:rPr>
        <w:t xml:space="preserve">   </w:t>
      </w:r>
      <w:r w:rsidRPr="00063624">
        <w:rPr>
          <w:rFonts w:ascii="Arial" w:eastAsia="Arial" w:hAnsi="Arial" w:cs="Arial"/>
          <w:b/>
        </w:rPr>
        <w:t xml:space="preserve">La/Il sottoscritta/o </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3"/>
        <w:gridCol w:w="6814"/>
      </w:tblGrid>
      <w:tr w:rsidR="001E6D70" w:rsidRPr="00063624" w:rsidTr="004B34F7">
        <w:trPr>
          <w:trHeight w:val="304"/>
        </w:trPr>
        <w:tc>
          <w:tcPr>
            <w:tcW w:w="2973" w:type="dxa"/>
          </w:tcPr>
          <w:p w:rsidR="001E6D70" w:rsidRPr="004B34F7" w:rsidRDefault="00901D7C" w:rsidP="00A27351">
            <w:pPr>
              <w:tabs>
                <w:tab w:val="left" w:pos="1425"/>
              </w:tabs>
              <w:spacing w:before="61" w:line="355" w:lineRule="auto"/>
              <w:ind w:left="95" w:right="96"/>
              <w:rPr>
                <w:rFonts w:ascii="Arial" w:eastAsia="Arial" w:hAnsi="Arial" w:cs="Arial"/>
                <w:sz w:val="20"/>
                <w:szCs w:val="20"/>
              </w:rPr>
            </w:pPr>
            <w:r w:rsidRPr="004B34F7">
              <w:rPr>
                <w:rFonts w:ascii="Arial" w:eastAsia="Arial" w:hAnsi="Arial" w:cs="Arial"/>
                <w:sz w:val="20"/>
                <w:szCs w:val="20"/>
              </w:rPr>
              <w:t>COGNOME E NOME</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310"/>
        </w:trPr>
        <w:tc>
          <w:tcPr>
            <w:tcW w:w="2973" w:type="dxa"/>
          </w:tcPr>
          <w:p w:rsidR="001E6D70" w:rsidRPr="004B34F7" w:rsidRDefault="00901D7C" w:rsidP="00A27351">
            <w:pPr>
              <w:spacing w:before="46" w:line="355" w:lineRule="auto"/>
              <w:ind w:left="95" w:right="99"/>
              <w:rPr>
                <w:rFonts w:ascii="Arial" w:eastAsia="Arial" w:hAnsi="Arial" w:cs="Arial"/>
                <w:sz w:val="20"/>
                <w:szCs w:val="20"/>
              </w:rPr>
            </w:pPr>
            <w:r w:rsidRPr="004B34F7">
              <w:rPr>
                <w:rFonts w:ascii="Arial" w:eastAsia="Arial" w:hAnsi="Arial" w:cs="Arial"/>
                <w:sz w:val="20"/>
                <w:szCs w:val="20"/>
              </w:rPr>
              <w:t>LUOGO E DATA DI NASCITA</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472"/>
        </w:trPr>
        <w:tc>
          <w:tcPr>
            <w:tcW w:w="2973" w:type="dxa"/>
          </w:tcPr>
          <w:p w:rsidR="001E6D70" w:rsidRPr="004B34F7" w:rsidRDefault="00901D7C" w:rsidP="00A27351">
            <w:pPr>
              <w:spacing w:before="61"/>
              <w:ind w:left="95"/>
              <w:rPr>
                <w:rFonts w:ascii="Arial" w:eastAsia="Arial" w:hAnsi="Arial" w:cs="Arial"/>
                <w:sz w:val="20"/>
                <w:szCs w:val="20"/>
              </w:rPr>
            </w:pPr>
            <w:r w:rsidRPr="004B34F7">
              <w:rPr>
                <w:rFonts w:ascii="Arial" w:eastAsia="Arial" w:hAnsi="Arial" w:cs="Arial"/>
                <w:sz w:val="20"/>
                <w:szCs w:val="20"/>
              </w:rPr>
              <w:t>VIA DI RESIDENZA</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406"/>
        </w:trPr>
        <w:tc>
          <w:tcPr>
            <w:tcW w:w="2973" w:type="dxa"/>
          </w:tcPr>
          <w:p w:rsidR="001E6D70" w:rsidRPr="004B34F7" w:rsidRDefault="00901D7C" w:rsidP="00A27351">
            <w:pPr>
              <w:spacing w:before="46"/>
              <w:ind w:left="95"/>
              <w:rPr>
                <w:rFonts w:ascii="Arial" w:eastAsia="Arial" w:hAnsi="Arial" w:cs="Arial"/>
                <w:sz w:val="20"/>
                <w:szCs w:val="20"/>
              </w:rPr>
            </w:pPr>
            <w:r w:rsidRPr="004B34F7">
              <w:rPr>
                <w:rFonts w:ascii="Arial" w:eastAsia="Arial" w:hAnsi="Arial" w:cs="Arial"/>
                <w:sz w:val="20"/>
                <w:szCs w:val="20"/>
              </w:rPr>
              <w:t>CITTÀ DI RESIDENZA</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398"/>
        </w:trPr>
        <w:tc>
          <w:tcPr>
            <w:tcW w:w="2973" w:type="dxa"/>
          </w:tcPr>
          <w:p w:rsidR="001E6D70" w:rsidRPr="004B34F7" w:rsidRDefault="00901D7C" w:rsidP="00A27351">
            <w:pPr>
              <w:spacing w:before="46"/>
              <w:ind w:left="95"/>
              <w:rPr>
                <w:rFonts w:ascii="Arial" w:eastAsia="Arial" w:hAnsi="Arial" w:cs="Arial"/>
                <w:sz w:val="20"/>
                <w:szCs w:val="20"/>
              </w:rPr>
            </w:pPr>
            <w:r w:rsidRPr="004B34F7">
              <w:rPr>
                <w:rFonts w:ascii="Arial" w:eastAsia="Arial" w:hAnsi="Arial" w:cs="Arial"/>
                <w:sz w:val="20"/>
                <w:szCs w:val="20"/>
              </w:rPr>
              <w:t>C.F.</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404"/>
        </w:trPr>
        <w:tc>
          <w:tcPr>
            <w:tcW w:w="2973" w:type="dxa"/>
          </w:tcPr>
          <w:p w:rsidR="001E6D70" w:rsidRPr="004B34F7" w:rsidRDefault="00901D7C" w:rsidP="00A27351">
            <w:pPr>
              <w:spacing w:before="61"/>
              <w:ind w:left="95"/>
              <w:rPr>
                <w:rFonts w:ascii="Arial" w:eastAsia="Arial" w:hAnsi="Arial" w:cs="Arial"/>
                <w:sz w:val="20"/>
                <w:szCs w:val="20"/>
              </w:rPr>
            </w:pPr>
            <w:r w:rsidRPr="004B34F7">
              <w:rPr>
                <w:rFonts w:ascii="Arial" w:eastAsia="Arial" w:hAnsi="Arial" w:cs="Arial"/>
                <w:sz w:val="20"/>
                <w:szCs w:val="20"/>
              </w:rPr>
              <w:t>TELEFONO CELLULARE</w:t>
            </w:r>
          </w:p>
        </w:tc>
        <w:tc>
          <w:tcPr>
            <w:tcW w:w="6814" w:type="dxa"/>
          </w:tcPr>
          <w:p w:rsidR="001E6D70" w:rsidRPr="00063624" w:rsidRDefault="001E6D70" w:rsidP="00A27351">
            <w:pPr>
              <w:rPr>
                <w:rFonts w:ascii="Arial" w:eastAsia="Arial" w:hAnsi="Arial" w:cs="Arial"/>
              </w:rPr>
            </w:pPr>
          </w:p>
        </w:tc>
      </w:tr>
      <w:tr w:rsidR="001E6D70" w:rsidRPr="00063624" w:rsidTr="004B34F7">
        <w:trPr>
          <w:trHeight w:val="268"/>
        </w:trPr>
        <w:tc>
          <w:tcPr>
            <w:tcW w:w="2973" w:type="dxa"/>
          </w:tcPr>
          <w:p w:rsidR="001E6D70" w:rsidRPr="004B34F7" w:rsidRDefault="00901D7C" w:rsidP="00CE3241">
            <w:pPr>
              <w:spacing w:before="46"/>
              <w:ind w:left="95"/>
              <w:rPr>
                <w:rFonts w:ascii="Arial" w:eastAsia="Arial" w:hAnsi="Arial" w:cs="Arial"/>
                <w:sz w:val="20"/>
                <w:szCs w:val="20"/>
              </w:rPr>
            </w:pPr>
            <w:r w:rsidRPr="004B34F7">
              <w:rPr>
                <w:rFonts w:ascii="Arial" w:eastAsia="Arial" w:hAnsi="Arial" w:cs="Arial"/>
                <w:sz w:val="20"/>
                <w:szCs w:val="20"/>
              </w:rPr>
              <w:t>EMAIL</w:t>
            </w:r>
          </w:p>
        </w:tc>
        <w:tc>
          <w:tcPr>
            <w:tcW w:w="6814" w:type="dxa"/>
          </w:tcPr>
          <w:p w:rsidR="001E6D70" w:rsidRPr="00063624" w:rsidRDefault="001E6D70" w:rsidP="00A27351">
            <w:pPr>
              <w:rPr>
                <w:rFonts w:ascii="Arial" w:eastAsia="Arial" w:hAnsi="Arial" w:cs="Arial"/>
              </w:rPr>
            </w:pPr>
          </w:p>
        </w:tc>
      </w:tr>
    </w:tbl>
    <w:p w:rsidR="001E6D70" w:rsidRPr="00063624" w:rsidRDefault="001E6D70" w:rsidP="001E6D70">
      <w:pPr>
        <w:widowControl w:val="0"/>
        <w:autoSpaceDE w:val="0"/>
        <w:autoSpaceDN w:val="0"/>
        <w:spacing w:after="0" w:line="240" w:lineRule="auto"/>
        <w:rPr>
          <w:rFonts w:ascii="Arial" w:eastAsia="Arial" w:hAnsi="Arial" w:cs="Arial"/>
          <w:b/>
          <w:sz w:val="24"/>
        </w:rPr>
      </w:pPr>
    </w:p>
    <w:p w:rsidR="001E6D70" w:rsidRPr="00F1264C" w:rsidRDefault="001E6D70" w:rsidP="00FC7CA4">
      <w:pPr>
        <w:widowControl w:val="0"/>
        <w:tabs>
          <w:tab w:val="left" w:pos="3053"/>
          <w:tab w:val="left" w:pos="6504"/>
          <w:tab w:val="left" w:pos="6991"/>
        </w:tabs>
        <w:autoSpaceDE w:val="0"/>
        <w:autoSpaceDN w:val="0"/>
        <w:spacing w:after="0" w:line="360" w:lineRule="auto"/>
        <w:ind w:left="221" w:right="260"/>
        <w:jc w:val="both"/>
        <w:rPr>
          <w:rFonts w:ascii="Arial" w:eastAsia="Arial" w:hAnsi="Arial" w:cs="Arial"/>
        </w:rPr>
      </w:pPr>
      <w:r w:rsidRPr="00F1264C">
        <w:rPr>
          <w:rFonts w:ascii="Arial" w:eastAsia="Arial" w:hAnsi="Arial" w:cs="Arial"/>
        </w:rPr>
        <w:t>È informata/o sui seguenti punti in merito al</w:t>
      </w:r>
      <w:r w:rsidRPr="00F1264C">
        <w:rPr>
          <w:rFonts w:ascii="Arial" w:eastAsia="Arial" w:hAnsi="Arial" w:cs="Arial"/>
          <w:spacing w:val="-11"/>
        </w:rPr>
        <w:t xml:space="preserve"> </w:t>
      </w:r>
      <w:r w:rsidRPr="00F1264C">
        <w:rPr>
          <w:rFonts w:ascii="Arial" w:eastAsia="Arial" w:hAnsi="Arial" w:cs="Arial"/>
        </w:rPr>
        <w:t>trattamento</w:t>
      </w:r>
      <w:r w:rsidR="008947BB" w:rsidRPr="00F1264C">
        <w:rPr>
          <w:rFonts w:ascii="Arial" w:eastAsia="Arial" w:hAnsi="Arial" w:cs="Arial"/>
          <w:spacing w:val="39"/>
        </w:rPr>
        <w:t xml:space="preserve"> </w:t>
      </w:r>
      <w:r w:rsidRPr="00F1264C">
        <w:rPr>
          <w:rFonts w:ascii="Arial" w:eastAsia="Arial" w:hAnsi="Arial" w:cs="Arial"/>
        </w:rPr>
        <w:t>sanitario da parte della</w:t>
      </w:r>
      <w:r w:rsidRPr="00F1264C">
        <w:rPr>
          <w:rFonts w:ascii="Arial" w:eastAsia="Arial" w:hAnsi="Arial" w:cs="Arial"/>
          <w:spacing w:val="6"/>
        </w:rPr>
        <w:t xml:space="preserve"> </w:t>
      </w:r>
      <w:r w:rsidRPr="00F1264C">
        <w:rPr>
          <w:rFonts w:ascii="Arial" w:eastAsia="Arial" w:hAnsi="Arial" w:cs="Arial"/>
        </w:rPr>
        <w:t xml:space="preserve">Dott.ssa </w:t>
      </w:r>
      <w:r w:rsidR="001D1259" w:rsidRPr="00F1264C">
        <w:rPr>
          <w:rFonts w:ascii="Arial" w:eastAsia="Arial" w:hAnsi="Arial" w:cs="Arial"/>
        </w:rPr>
        <w:t>Stefania Esposito</w:t>
      </w:r>
      <w:r w:rsidRPr="00F1264C">
        <w:rPr>
          <w:rFonts w:ascii="Arial" w:eastAsia="Arial" w:hAnsi="Arial" w:cs="Arial"/>
        </w:rPr>
        <w:t xml:space="preserve">, Psicologa e Psicoterapeuta iscritta all’Albo professionale degli Psicologi della Calabria con n. </w:t>
      </w:r>
      <w:r w:rsidR="001D1259" w:rsidRPr="00F1264C">
        <w:rPr>
          <w:rFonts w:ascii="Arial" w:eastAsia="Arial" w:hAnsi="Arial" w:cs="Arial"/>
        </w:rPr>
        <w:t>1806</w:t>
      </w:r>
      <w:r w:rsidRPr="00F1264C">
        <w:rPr>
          <w:rFonts w:ascii="Arial" w:eastAsia="Arial" w:hAnsi="Arial" w:cs="Arial"/>
        </w:rPr>
        <w:t>:</w:t>
      </w:r>
    </w:p>
    <w:p w:rsidR="00A82A57" w:rsidRPr="00F1264C" w:rsidRDefault="00CE3241" w:rsidP="00A82A57">
      <w:pPr>
        <w:widowControl w:val="0"/>
        <w:numPr>
          <w:ilvl w:val="0"/>
          <w:numId w:val="2"/>
        </w:numPr>
        <w:tabs>
          <w:tab w:val="left" w:pos="580"/>
        </w:tabs>
        <w:autoSpaceDE w:val="0"/>
        <w:autoSpaceDN w:val="0"/>
        <w:spacing w:before="70" w:after="0" w:line="360" w:lineRule="auto"/>
        <w:ind w:left="567" w:right="260" w:hanging="283"/>
        <w:jc w:val="both"/>
        <w:rPr>
          <w:rFonts w:ascii="Arial" w:eastAsia="Arial" w:hAnsi="Arial" w:cs="Arial"/>
        </w:rPr>
      </w:pPr>
      <w:r w:rsidRPr="00F1264C">
        <w:rPr>
          <w:rFonts w:ascii="Arial" w:eastAsia="Arial" w:hAnsi="Arial" w:cs="Arial"/>
        </w:rPr>
        <w:t>L’intervento del</w:t>
      </w:r>
      <w:r w:rsidR="00A82A57" w:rsidRPr="00F1264C">
        <w:rPr>
          <w:rFonts w:ascii="Arial" w:eastAsia="Arial" w:hAnsi="Arial" w:cs="Arial"/>
        </w:rPr>
        <w:t xml:space="preserve"> professionista sanitario</w:t>
      </w:r>
      <w:r w:rsidR="001E6D70" w:rsidRPr="00F1264C">
        <w:rPr>
          <w:rFonts w:ascii="Arial" w:eastAsia="Arial" w:hAnsi="Arial" w:cs="Arial"/>
        </w:rPr>
        <w:t xml:space="preserve"> è finalizzato </w:t>
      </w:r>
      <w:r w:rsidR="00A82A57" w:rsidRPr="00F1264C">
        <w:rPr>
          <w:rFonts w:ascii="Arial" w:eastAsia="Arial" w:hAnsi="Arial" w:cs="Arial"/>
        </w:rPr>
        <w:t>alla promozione</w:t>
      </w:r>
      <w:r w:rsidR="001E6D70" w:rsidRPr="00F1264C">
        <w:rPr>
          <w:rFonts w:ascii="Arial" w:eastAsia="Arial" w:hAnsi="Arial" w:cs="Arial"/>
        </w:rPr>
        <w:t xml:space="preserve"> </w:t>
      </w:r>
      <w:r w:rsidR="00A82A57" w:rsidRPr="00F1264C">
        <w:rPr>
          <w:rFonts w:ascii="Arial" w:eastAsia="Arial" w:hAnsi="Arial" w:cs="Arial"/>
        </w:rPr>
        <w:t>del</w:t>
      </w:r>
      <w:r w:rsidR="001E6D70" w:rsidRPr="00F1264C">
        <w:rPr>
          <w:rFonts w:ascii="Arial" w:eastAsia="Arial" w:hAnsi="Arial" w:cs="Arial"/>
        </w:rPr>
        <w:t xml:space="preserve"> benessere psicologico,</w:t>
      </w:r>
      <w:r w:rsidR="00A82A57" w:rsidRPr="00F1264C">
        <w:rPr>
          <w:rFonts w:ascii="Arial" w:eastAsia="Arial" w:hAnsi="Arial" w:cs="Arial"/>
        </w:rPr>
        <w:t xml:space="preserve"> al </w:t>
      </w:r>
      <w:proofErr w:type="spellStart"/>
      <w:r w:rsidR="00A82A57" w:rsidRPr="00F1264C">
        <w:rPr>
          <w:rFonts w:ascii="Arial" w:eastAsia="Arial" w:hAnsi="Arial" w:cs="Arial"/>
        </w:rPr>
        <w:t>fronteggiamento</w:t>
      </w:r>
      <w:proofErr w:type="spellEnd"/>
      <w:r w:rsidR="00A82A57" w:rsidRPr="00F1264C">
        <w:rPr>
          <w:rFonts w:ascii="Arial" w:eastAsia="Arial" w:hAnsi="Arial" w:cs="Arial"/>
        </w:rPr>
        <w:t xml:space="preserve"> di condizioni stressanti,</w:t>
      </w:r>
      <w:r w:rsidR="001E6D70" w:rsidRPr="00F1264C">
        <w:rPr>
          <w:rFonts w:ascii="Arial" w:eastAsia="Arial" w:hAnsi="Arial" w:cs="Arial"/>
        </w:rPr>
        <w:t xml:space="preserve"> al sostegno emotivo</w:t>
      </w:r>
      <w:r w:rsidR="00DC7EC8" w:rsidRPr="00F1264C">
        <w:rPr>
          <w:rFonts w:ascii="Arial" w:eastAsia="Arial" w:hAnsi="Arial" w:cs="Arial"/>
        </w:rPr>
        <w:t>-</w:t>
      </w:r>
      <w:r w:rsidR="001E6D70" w:rsidRPr="00F1264C">
        <w:rPr>
          <w:rFonts w:ascii="Arial" w:eastAsia="Arial" w:hAnsi="Arial" w:cs="Arial"/>
        </w:rPr>
        <w:t>affettivo</w:t>
      </w:r>
      <w:r w:rsidR="00A82A57" w:rsidRPr="00F1264C">
        <w:rPr>
          <w:rFonts w:ascii="Arial" w:eastAsia="Arial" w:hAnsi="Arial" w:cs="Arial"/>
        </w:rPr>
        <w:t xml:space="preserve">, alla prevenzione </w:t>
      </w:r>
      <w:r w:rsidRPr="00F1264C">
        <w:rPr>
          <w:rFonts w:ascii="Arial" w:eastAsia="Arial" w:hAnsi="Arial" w:cs="Arial"/>
        </w:rPr>
        <w:t>e al contrasto del</w:t>
      </w:r>
      <w:r w:rsidR="00A82A57" w:rsidRPr="00F1264C">
        <w:rPr>
          <w:rFonts w:ascii="Arial" w:eastAsia="Arial" w:hAnsi="Arial" w:cs="Arial"/>
        </w:rPr>
        <w:t xml:space="preserve"> disagio psicologico</w:t>
      </w:r>
      <w:r w:rsidRPr="00F1264C">
        <w:rPr>
          <w:rFonts w:ascii="Arial" w:eastAsia="Arial" w:hAnsi="Arial" w:cs="Arial"/>
        </w:rPr>
        <w:t xml:space="preserve"> e del vissuto traumatico</w:t>
      </w:r>
      <w:r w:rsidR="00A82A57" w:rsidRPr="00F1264C">
        <w:rPr>
          <w:rFonts w:ascii="Arial" w:eastAsia="Arial" w:hAnsi="Arial" w:cs="Arial"/>
        </w:rPr>
        <w:t>, anc</w:t>
      </w:r>
      <w:r w:rsidRPr="00F1264C">
        <w:rPr>
          <w:rFonts w:ascii="Arial" w:eastAsia="Arial" w:hAnsi="Arial" w:cs="Arial"/>
        </w:rPr>
        <w:t>he in relazione all</w:t>
      </w:r>
      <w:r w:rsidR="00A82A57" w:rsidRPr="00F1264C">
        <w:rPr>
          <w:rFonts w:ascii="Arial" w:eastAsia="Arial" w:hAnsi="Arial" w:cs="Arial"/>
        </w:rPr>
        <w:t xml:space="preserve">’emergenza epidemiologica COVID-19 </w:t>
      </w:r>
      <w:r w:rsidR="001E6D70" w:rsidRPr="00F1264C">
        <w:rPr>
          <w:rFonts w:ascii="Arial" w:eastAsia="Arial" w:hAnsi="Arial" w:cs="Arial"/>
        </w:rPr>
        <w:t>e costituisce un momento qualificante di ascolto e di sviluppo di una relazione di supporto;</w:t>
      </w:r>
    </w:p>
    <w:p w:rsidR="00A82A57" w:rsidRPr="00F1264C" w:rsidRDefault="00A82A57" w:rsidP="00A82A57">
      <w:pPr>
        <w:widowControl w:val="0"/>
        <w:numPr>
          <w:ilvl w:val="0"/>
          <w:numId w:val="2"/>
        </w:numPr>
        <w:tabs>
          <w:tab w:val="left" w:pos="580"/>
        </w:tabs>
        <w:autoSpaceDE w:val="0"/>
        <w:autoSpaceDN w:val="0"/>
        <w:spacing w:before="70" w:after="0" w:line="360" w:lineRule="auto"/>
        <w:ind w:left="567" w:right="260" w:hanging="283"/>
        <w:jc w:val="both"/>
        <w:rPr>
          <w:rFonts w:ascii="Arial" w:eastAsia="Arial" w:hAnsi="Arial" w:cs="Arial"/>
        </w:rPr>
      </w:pPr>
      <w:r w:rsidRPr="00F1264C">
        <w:rPr>
          <w:rFonts w:ascii="Arial" w:eastAsia="Arial" w:hAnsi="Arial" w:cs="Arial"/>
        </w:rPr>
        <w:t>il professionista sanitario valuta e, ove necessario o richiesto, orienta e fornisce le informazioni necessarie a ricercare altri e più adatti interventi (Art. 27 del Codice Deontologico degli Psicologi italiani);</w:t>
      </w:r>
    </w:p>
    <w:p w:rsidR="001E6D70" w:rsidRPr="00F1264C" w:rsidRDefault="001E6D70" w:rsidP="002E02A0">
      <w:pPr>
        <w:widowControl w:val="0"/>
        <w:numPr>
          <w:ilvl w:val="0"/>
          <w:numId w:val="2"/>
        </w:numPr>
        <w:tabs>
          <w:tab w:val="left" w:pos="580"/>
        </w:tabs>
        <w:autoSpaceDE w:val="0"/>
        <w:autoSpaceDN w:val="0"/>
        <w:spacing w:before="47" w:after="0" w:line="360" w:lineRule="auto"/>
        <w:ind w:left="567" w:right="260" w:hanging="283"/>
        <w:jc w:val="both"/>
        <w:rPr>
          <w:rFonts w:ascii="Arial" w:eastAsia="Arial" w:hAnsi="Arial" w:cs="Arial"/>
        </w:rPr>
      </w:pPr>
      <w:r w:rsidRPr="00F1264C">
        <w:rPr>
          <w:rFonts w:ascii="Arial" w:eastAsia="Arial" w:hAnsi="Arial" w:cs="Arial"/>
        </w:rPr>
        <w:t>lo</w:t>
      </w:r>
      <w:r w:rsidRPr="00F1264C">
        <w:rPr>
          <w:rFonts w:ascii="Arial" w:eastAsia="Arial" w:hAnsi="Arial" w:cs="Arial"/>
          <w:spacing w:val="39"/>
        </w:rPr>
        <w:t xml:space="preserve"> </w:t>
      </w:r>
      <w:r w:rsidRPr="00F1264C">
        <w:rPr>
          <w:rFonts w:ascii="Arial" w:eastAsia="Arial" w:hAnsi="Arial" w:cs="Arial"/>
        </w:rPr>
        <w:t>strumento</w:t>
      </w:r>
      <w:r w:rsidRPr="00F1264C">
        <w:rPr>
          <w:rFonts w:ascii="Arial" w:eastAsia="Arial" w:hAnsi="Arial" w:cs="Arial"/>
          <w:spacing w:val="40"/>
        </w:rPr>
        <w:t xml:space="preserve"> </w:t>
      </w:r>
      <w:r w:rsidRPr="00F1264C">
        <w:rPr>
          <w:rFonts w:ascii="Arial" w:eastAsia="Arial" w:hAnsi="Arial" w:cs="Arial"/>
        </w:rPr>
        <w:t>principale</w:t>
      </w:r>
      <w:r w:rsidRPr="00F1264C">
        <w:rPr>
          <w:rFonts w:ascii="Arial" w:eastAsia="Arial" w:hAnsi="Arial" w:cs="Arial"/>
          <w:spacing w:val="39"/>
        </w:rPr>
        <w:t xml:space="preserve"> </w:t>
      </w:r>
      <w:r w:rsidRPr="00F1264C">
        <w:rPr>
          <w:rFonts w:ascii="Arial" w:eastAsia="Arial" w:hAnsi="Arial" w:cs="Arial"/>
        </w:rPr>
        <w:t>di</w:t>
      </w:r>
      <w:r w:rsidRPr="00F1264C">
        <w:rPr>
          <w:rFonts w:ascii="Arial" w:eastAsia="Arial" w:hAnsi="Arial" w:cs="Arial"/>
          <w:spacing w:val="40"/>
        </w:rPr>
        <w:t xml:space="preserve"> </w:t>
      </w:r>
      <w:r w:rsidRPr="00F1264C">
        <w:rPr>
          <w:rFonts w:ascii="Arial" w:eastAsia="Arial" w:hAnsi="Arial" w:cs="Arial"/>
        </w:rPr>
        <w:t>intervento</w:t>
      </w:r>
      <w:r w:rsidRPr="00F1264C">
        <w:rPr>
          <w:rFonts w:ascii="Arial" w:eastAsia="Arial" w:hAnsi="Arial" w:cs="Arial"/>
          <w:spacing w:val="40"/>
        </w:rPr>
        <w:t xml:space="preserve"> </w:t>
      </w:r>
      <w:r w:rsidRPr="00F1264C">
        <w:rPr>
          <w:rFonts w:ascii="Arial" w:eastAsia="Arial" w:hAnsi="Arial" w:cs="Arial"/>
        </w:rPr>
        <w:t>sarà</w:t>
      </w:r>
      <w:r w:rsidRPr="00F1264C">
        <w:rPr>
          <w:rFonts w:ascii="Arial" w:eastAsia="Arial" w:hAnsi="Arial" w:cs="Arial"/>
          <w:spacing w:val="39"/>
        </w:rPr>
        <w:t xml:space="preserve"> </w:t>
      </w:r>
      <w:r w:rsidRPr="00F1264C">
        <w:rPr>
          <w:rFonts w:ascii="Arial" w:eastAsia="Arial" w:hAnsi="Arial" w:cs="Arial"/>
        </w:rPr>
        <w:t>il</w:t>
      </w:r>
      <w:r w:rsidRPr="00F1264C">
        <w:rPr>
          <w:rFonts w:ascii="Arial" w:eastAsia="Arial" w:hAnsi="Arial" w:cs="Arial"/>
          <w:spacing w:val="40"/>
        </w:rPr>
        <w:t xml:space="preserve"> </w:t>
      </w:r>
      <w:r w:rsidRPr="00F1264C">
        <w:rPr>
          <w:rFonts w:ascii="Arial" w:eastAsia="Arial" w:hAnsi="Arial" w:cs="Arial"/>
        </w:rPr>
        <w:t>colloquio</w:t>
      </w:r>
      <w:r w:rsidRPr="00F1264C">
        <w:rPr>
          <w:rFonts w:ascii="Arial" w:eastAsia="Arial" w:hAnsi="Arial" w:cs="Arial"/>
          <w:spacing w:val="40"/>
        </w:rPr>
        <w:t xml:space="preserve"> </w:t>
      </w:r>
      <w:r w:rsidRPr="00F1264C">
        <w:rPr>
          <w:rFonts w:ascii="Arial" w:eastAsia="Arial" w:hAnsi="Arial" w:cs="Arial"/>
        </w:rPr>
        <w:t>clinico</w:t>
      </w:r>
      <w:r w:rsidR="00A82A57" w:rsidRPr="00F1264C">
        <w:rPr>
          <w:rFonts w:ascii="Arial" w:eastAsia="Arial" w:hAnsi="Arial" w:cs="Arial"/>
        </w:rPr>
        <w:t>,</w:t>
      </w:r>
      <w:r w:rsidRPr="00F1264C">
        <w:rPr>
          <w:rFonts w:ascii="Arial" w:eastAsia="Arial" w:hAnsi="Arial" w:cs="Arial"/>
          <w:spacing w:val="39"/>
        </w:rPr>
        <w:t xml:space="preserve"> </w:t>
      </w:r>
      <w:r w:rsidR="00F1264C" w:rsidRPr="00F1264C">
        <w:rPr>
          <w:rFonts w:ascii="Arial" w:eastAsia="Arial" w:hAnsi="Arial" w:cs="Arial"/>
        </w:rPr>
        <w:t xml:space="preserve">la cui eventuale frequenza verrà concordata </w:t>
      </w:r>
      <w:r w:rsidRPr="00F1264C">
        <w:rPr>
          <w:rFonts w:ascii="Arial" w:eastAsia="Arial" w:hAnsi="Arial" w:cs="Arial"/>
        </w:rPr>
        <w:t>in base all</w:t>
      </w:r>
      <w:r w:rsidR="00F1264C">
        <w:rPr>
          <w:rFonts w:ascii="Arial" w:eastAsia="Arial" w:hAnsi="Arial" w:cs="Arial"/>
        </w:rPr>
        <w:t>e</w:t>
      </w:r>
      <w:r w:rsidRPr="00F1264C">
        <w:rPr>
          <w:rFonts w:ascii="Arial" w:eastAsia="Arial" w:hAnsi="Arial" w:cs="Arial"/>
        </w:rPr>
        <w:t xml:space="preserve"> </w:t>
      </w:r>
      <w:r w:rsidR="00F1264C">
        <w:rPr>
          <w:rFonts w:ascii="Arial" w:eastAsia="Arial" w:hAnsi="Arial" w:cs="Arial"/>
        </w:rPr>
        <w:t>specificità</w:t>
      </w:r>
      <w:r w:rsidRPr="00F1264C">
        <w:rPr>
          <w:rFonts w:ascii="Arial" w:eastAsia="Arial" w:hAnsi="Arial" w:cs="Arial"/>
        </w:rPr>
        <w:t xml:space="preserve"> del </w:t>
      </w:r>
      <w:r w:rsidR="00F1264C">
        <w:rPr>
          <w:rFonts w:ascii="Arial" w:eastAsia="Arial" w:hAnsi="Arial" w:cs="Arial"/>
        </w:rPr>
        <w:t>bisogno</w:t>
      </w:r>
      <w:r w:rsidRPr="00F1264C">
        <w:rPr>
          <w:rFonts w:ascii="Arial" w:eastAsia="Arial" w:hAnsi="Arial" w:cs="Arial"/>
          <w:spacing w:val="-2"/>
        </w:rPr>
        <w:t xml:space="preserve"> </w:t>
      </w:r>
      <w:r w:rsidRPr="00F1264C">
        <w:rPr>
          <w:rFonts w:ascii="Arial" w:eastAsia="Arial" w:hAnsi="Arial" w:cs="Arial"/>
        </w:rPr>
        <w:t xml:space="preserve">psicologico; </w:t>
      </w:r>
    </w:p>
    <w:p w:rsidR="001E6D70" w:rsidRPr="00F1264C" w:rsidRDefault="001E6D70" w:rsidP="00FC7CA4">
      <w:pPr>
        <w:widowControl w:val="0"/>
        <w:numPr>
          <w:ilvl w:val="0"/>
          <w:numId w:val="2"/>
        </w:numPr>
        <w:tabs>
          <w:tab w:val="left" w:pos="580"/>
          <w:tab w:val="left" w:pos="853"/>
        </w:tabs>
        <w:autoSpaceDE w:val="0"/>
        <w:autoSpaceDN w:val="0"/>
        <w:spacing w:before="20" w:after="0" w:line="360" w:lineRule="auto"/>
        <w:ind w:left="567" w:right="260" w:hanging="283"/>
        <w:jc w:val="both"/>
        <w:rPr>
          <w:rFonts w:ascii="Arial" w:eastAsia="Carlito" w:hAnsi="Arial" w:cs="Arial"/>
        </w:rPr>
      </w:pPr>
      <w:r w:rsidRPr="00F1264C">
        <w:rPr>
          <w:rFonts w:ascii="Arial" w:eastAsia="Carlito" w:hAnsi="Arial" w:cs="Arial"/>
        </w:rPr>
        <w:t xml:space="preserve">il numero degli incontri </w:t>
      </w:r>
      <w:r w:rsidR="00A82A57" w:rsidRPr="00F1264C">
        <w:rPr>
          <w:rFonts w:ascii="Arial" w:eastAsia="Carlito" w:hAnsi="Arial" w:cs="Arial"/>
        </w:rPr>
        <w:t xml:space="preserve">per ciascun richiedente </w:t>
      </w:r>
      <w:r w:rsidRPr="00F1264C">
        <w:rPr>
          <w:rFonts w:ascii="Arial" w:eastAsia="Carlito" w:hAnsi="Arial" w:cs="Arial"/>
        </w:rPr>
        <w:t>potrà variare da un minimo di 1 a un massimo di 3 (salvo eccezioni</w:t>
      </w:r>
      <w:r w:rsidRPr="00F1264C">
        <w:rPr>
          <w:rFonts w:ascii="Arial" w:eastAsia="Carlito" w:hAnsi="Arial" w:cs="Arial"/>
          <w:spacing w:val="-2"/>
        </w:rPr>
        <w:t xml:space="preserve"> </w:t>
      </w:r>
      <w:r w:rsidRPr="00F1264C">
        <w:rPr>
          <w:rFonts w:ascii="Arial" w:eastAsia="Carlito" w:hAnsi="Arial" w:cs="Arial"/>
        </w:rPr>
        <w:t>particolari);</w:t>
      </w:r>
    </w:p>
    <w:p w:rsidR="001E6D70" w:rsidRPr="00F1264C" w:rsidRDefault="001E6D70" w:rsidP="00FC7CA4">
      <w:pPr>
        <w:widowControl w:val="0"/>
        <w:numPr>
          <w:ilvl w:val="0"/>
          <w:numId w:val="2"/>
        </w:numPr>
        <w:tabs>
          <w:tab w:val="left" w:pos="580"/>
        </w:tabs>
        <w:autoSpaceDE w:val="0"/>
        <w:autoSpaceDN w:val="0"/>
        <w:spacing w:after="0" w:line="360" w:lineRule="auto"/>
        <w:ind w:left="567" w:right="260" w:hanging="283"/>
        <w:jc w:val="both"/>
        <w:rPr>
          <w:rFonts w:ascii="Arial" w:eastAsia="Arial" w:hAnsi="Arial" w:cs="Arial"/>
        </w:rPr>
      </w:pPr>
      <w:r w:rsidRPr="00F1264C">
        <w:rPr>
          <w:rFonts w:ascii="Arial" w:eastAsia="Arial" w:hAnsi="Arial" w:cs="Arial"/>
        </w:rPr>
        <w:t>il professionista sanitario è strettamente tenuto ad attenersi al Codice Deontologico degli Psicologi</w:t>
      </w:r>
      <w:r w:rsidRPr="00F1264C">
        <w:rPr>
          <w:rFonts w:ascii="Arial" w:eastAsia="Arial" w:hAnsi="Arial" w:cs="Arial"/>
          <w:spacing w:val="-1"/>
        </w:rPr>
        <w:t xml:space="preserve"> </w:t>
      </w:r>
      <w:r w:rsidRPr="00F1264C">
        <w:rPr>
          <w:rFonts w:ascii="Arial" w:eastAsia="Arial" w:hAnsi="Arial" w:cs="Arial"/>
        </w:rPr>
        <w:t>Italiani, in particolare è strettamente tenuto al segreto professionale (Art.11);</w:t>
      </w:r>
    </w:p>
    <w:p w:rsidR="001E6D70" w:rsidRPr="00F1264C" w:rsidRDefault="001E6D70" w:rsidP="00FC7CA4">
      <w:pPr>
        <w:widowControl w:val="0"/>
        <w:numPr>
          <w:ilvl w:val="0"/>
          <w:numId w:val="2"/>
        </w:numPr>
        <w:tabs>
          <w:tab w:val="left" w:pos="580"/>
        </w:tabs>
        <w:autoSpaceDE w:val="0"/>
        <w:autoSpaceDN w:val="0"/>
        <w:spacing w:after="0" w:line="360" w:lineRule="auto"/>
        <w:ind w:left="567" w:right="260" w:hanging="283"/>
        <w:jc w:val="both"/>
        <w:rPr>
          <w:rFonts w:ascii="Arial" w:eastAsia="Arial" w:hAnsi="Arial" w:cs="Arial"/>
        </w:rPr>
      </w:pPr>
      <w:r w:rsidRPr="00F1264C">
        <w:rPr>
          <w:rFonts w:ascii="Arial" w:eastAsia="Arial" w:hAnsi="Arial" w:cs="Arial"/>
        </w:rPr>
        <w:t>il professionista sanitario può derogare da questo obbligo in base a quanto previsto dagli Art.12 e 13 del Codice Deontologico degli Psicologi italiani o su richiesta dell'Autorità Giudiziaria;</w:t>
      </w:r>
    </w:p>
    <w:p w:rsidR="00454571" w:rsidRPr="00F1264C" w:rsidRDefault="001E6D70" w:rsidP="00454571">
      <w:pPr>
        <w:widowControl w:val="0"/>
        <w:numPr>
          <w:ilvl w:val="0"/>
          <w:numId w:val="2"/>
        </w:numPr>
        <w:tabs>
          <w:tab w:val="left" w:pos="580"/>
        </w:tabs>
        <w:autoSpaceDE w:val="0"/>
        <w:autoSpaceDN w:val="0"/>
        <w:spacing w:line="360" w:lineRule="auto"/>
        <w:ind w:left="567" w:right="260" w:hanging="283"/>
        <w:jc w:val="both"/>
        <w:rPr>
          <w:rFonts w:ascii="Arial" w:eastAsia="Arial" w:hAnsi="Arial" w:cs="Arial"/>
        </w:rPr>
      </w:pPr>
      <w:r w:rsidRPr="00F1264C">
        <w:rPr>
          <w:rFonts w:ascii="Arial" w:eastAsia="Arial" w:hAnsi="Arial" w:cs="Arial"/>
        </w:rPr>
        <w:t>il</w:t>
      </w:r>
      <w:r w:rsidRPr="00F1264C">
        <w:rPr>
          <w:rFonts w:ascii="Arial" w:eastAsia="Arial" w:hAnsi="Arial" w:cs="Arial"/>
          <w:spacing w:val="11"/>
        </w:rPr>
        <w:t xml:space="preserve"> </w:t>
      </w:r>
      <w:r w:rsidRPr="00F1264C">
        <w:rPr>
          <w:rFonts w:ascii="Arial" w:eastAsia="Arial" w:hAnsi="Arial" w:cs="Arial"/>
        </w:rPr>
        <w:t>professionista</w:t>
      </w:r>
      <w:r w:rsidRPr="00F1264C">
        <w:rPr>
          <w:rFonts w:ascii="Arial" w:eastAsia="Arial" w:hAnsi="Arial" w:cs="Arial"/>
          <w:spacing w:val="12"/>
        </w:rPr>
        <w:t xml:space="preserve"> </w:t>
      </w:r>
      <w:r w:rsidRPr="00F1264C">
        <w:rPr>
          <w:rFonts w:ascii="Arial" w:eastAsia="Arial" w:hAnsi="Arial" w:cs="Arial"/>
        </w:rPr>
        <w:t>sanitario</w:t>
      </w:r>
      <w:r w:rsidRPr="00F1264C">
        <w:rPr>
          <w:rFonts w:ascii="Arial" w:eastAsia="Arial" w:hAnsi="Arial" w:cs="Arial"/>
          <w:spacing w:val="12"/>
        </w:rPr>
        <w:t xml:space="preserve"> </w:t>
      </w:r>
      <w:r w:rsidRPr="00F1264C">
        <w:rPr>
          <w:rFonts w:ascii="Arial" w:eastAsia="Arial" w:hAnsi="Arial" w:cs="Arial"/>
        </w:rPr>
        <w:t>si</w:t>
      </w:r>
      <w:r w:rsidRPr="00F1264C">
        <w:rPr>
          <w:rFonts w:ascii="Arial" w:eastAsia="Arial" w:hAnsi="Arial" w:cs="Arial"/>
          <w:spacing w:val="11"/>
        </w:rPr>
        <w:t xml:space="preserve"> </w:t>
      </w:r>
      <w:r w:rsidRPr="00F1264C">
        <w:rPr>
          <w:rFonts w:ascii="Arial" w:eastAsia="Arial" w:hAnsi="Arial" w:cs="Arial"/>
        </w:rPr>
        <w:t>ispira</w:t>
      </w:r>
      <w:r w:rsidRPr="00F1264C">
        <w:rPr>
          <w:rFonts w:ascii="Arial" w:eastAsia="Arial" w:hAnsi="Arial" w:cs="Arial"/>
          <w:spacing w:val="12"/>
        </w:rPr>
        <w:t xml:space="preserve"> </w:t>
      </w:r>
      <w:r w:rsidRPr="00F1264C">
        <w:rPr>
          <w:rFonts w:ascii="Arial" w:eastAsia="Arial" w:hAnsi="Arial" w:cs="Arial"/>
        </w:rPr>
        <w:t>ai</w:t>
      </w:r>
      <w:r w:rsidRPr="00F1264C">
        <w:rPr>
          <w:rFonts w:ascii="Arial" w:eastAsia="Arial" w:hAnsi="Arial" w:cs="Arial"/>
          <w:spacing w:val="12"/>
        </w:rPr>
        <w:t xml:space="preserve"> </w:t>
      </w:r>
      <w:r w:rsidRPr="00F1264C">
        <w:rPr>
          <w:rFonts w:ascii="Arial" w:eastAsia="Arial" w:hAnsi="Arial" w:cs="Arial"/>
        </w:rPr>
        <w:t>principi</w:t>
      </w:r>
      <w:r w:rsidRPr="00F1264C">
        <w:rPr>
          <w:rFonts w:ascii="Arial" w:eastAsia="Arial" w:hAnsi="Arial" w:cs="Arial"/>
          <w:spacing w:val="11"/>
        </w:rPr>
        <w:t xml:space="preserve"> </w:t>
      </w:r>
      <w:r w:rsidRPr="00F1264C">
        <w:rPr>
          <w:rFonts w:ascii="Arial" w:eastAsia="Arial" w:hAnsi="Arial" w:cs="Arial"/>
        </w:rPr>
        <w:t>sanciti</w:t>
      </w:r>
      <w:r w:rsidRPr="00F1264C">
        <w:rPr>
          <w:rFonts w:ascii="Arial" w:eastAsia="Arial" w:hAnsi="Arial" w:cs="Arial"/>
          <w:spacing w:val="12"/>
        </w:rPr>
        <w:t xml:space="preserve"> </w:t>
      </w:r>
      <w:r w:rsidRPr="00F1264C">
        <w:rPr>
          <w:rFonts w:ascii="Arial" w:eastAsia="Arial" w:hAnsi="Arial" w:cs="Arial"/>
        </w:rPr>
        <w:t>dagli</w:t>
      </w:r>
      <w:r w:rsidRPr="00F1264C">
        <w:rPr>
          <w:rFonts w:ascii="Arial" w:eastAsia="Arial" w:hAnsi="Arial" w:cs="Arial"/>
          <w:spacing w:val="12"/>
        </w:rPr>
        <w:t xml:space="preserve"> </w:t>
      </w:r>
      <w:r w:rsidRPr="00F1264C">
        <w:rPr>
          <w:rFonts w:ascii="Arial" w:eastAsia="Arial" w:hAnsi="Arial" w:cs="Arial"/>
        </w:rPr>
        <w:t>art.</w:t>
      </w:r>
      <w:r w:rsidRPr="00F1264C">
        <w:rPr>
          <w:rFonts w:ascii="Arial" w:eastAsia="Arial" w:hAnsi="Arial" w:cs="Arial"/>
          <w:spacing w:val="12"/>
        </w:rPr>
        <w:t xml:space="preserve"> </w:t>
      </w:r>
      <w:r w:rsidRPr="00F1264C">
        <w:rPr>
          <w:rFonts w:ascii="Arial" w:eastAsia="Arial" w:hAnsi="Arial" w:cs="Arial"/>
        </w:rPr>
        <w:t>1</w:t>
      </w:r>
      <w:r w:rsidRPr="00F1264C">
        <w:rPr>
          <w:rFonts w:ascii="Arial" w:eastAsia="Arial" w:hAnsi="Arial" w:cs="Arial"/>
          <w:spacing w:val="11"/>
        </w:rPr>
        <w:t xml:space="preserve"> </w:t>
      </w:r>
      <w:r w:rsidRPr="00F1264C">
        <w:rPr>
          <w:rFonts w:ascii="Arial" w:eastAsia="Arial" w:hAnsi="Arial" w:cs="Arial"/>
        </w:rPr>
        <w:t>e</w:t>
      </w:r>
      <w:r w:rsidRPr="00F1264C">
        <w:rPr>
          <w:rFonts w:ascii="Arial" w:eastAsia="Arial" w:hAnsi="Arial" w:cs="Arial"/>
          <w:spacing w:val="-3"/>
        </w:rPr>
        <w:t xml:space="preserve"> </w:t>
      </w:r>
      <w:r w:rsidRPr="00F1264C">
        <w:rPr>
          <w:rFonts w:ascii="Arial" w:eastAsia="Arial" w:hAnsi="Arial" w:cs="Arial"/>
        </w:rPr>
        <w:t>3</w:t>
      </w:r>
      <w:r w:rsidRPr="00F1264C">
        <w:rPr>
          <w:rFonts w:ascii="Arial" w:eastAsia="Arial" w:hAnsi="Arial" w:cs="Arial"/>
          <w:spacing w:val="-2"/>
        </w:rPr>
        <w:t xml:space="preserve"> </w:t>
      </w:r>
      <w:r w:rsidRPr="00F1264C">
        <w:rPr>
          <w:rFonts w:ascii="Arial" w:eastAsia="Arial" w:hAnsi="Arial" w:cs="Arial"/>
        </w:rPr>
        <w:t>della</w:t>
      </w:r>
      <w:r w:rsidRPr="00F1264C">
        <w:rPr>
          <w:rFonts w:ascii="Arial" w:eastAsia="Arial" w:hAnsi="Arial" w:cs="Arial"/>
          <w:spacing w:val="-3"/>
        </w:rPr>
        <w:t xml:space="preserve"> </w:t>
      </w:r>
      <w:r w:rsidRPr="00F1264C">
        <w:rPr>
          <w:rFonts w:ascii="Arial" w:eastAsia="Arial" w:hAnsi="Arial" w:cs="Arial"/>
        </w:rPr>
        <w:t>L.</w:t>
      </w:r>
      <w:r w:rsidRPr="00F1264C">
        <w:rPr>
          <w:rFonts w:ascii="Arial" w:eastAsia="Arial" w:hAnsi="Arial" w:cs="Arial"/>
          <w:spacing w:val="-3"/>
        </w:rPr>
        <w:t xml:space="preserve"> </w:t>
      </w:r>
      <w:r w:rsidRPr="00F1264C">
        <w:rPr>
          <w:rFonts w:ascii="Arial" w:eastAsia="Arial" w:hAnsi="Arial" w:cs="Arial"/>
        </w:rPr>
        <w:t>219/17</w:t>
      </w:r>
      <w:r w:rsidRPr="00F1264C">
        <w:rPr>
          <w:rFonts w:ascii="Arial" w:eastAsia="Arial" w:hAnsi="Arial" w:cs="Arial"/>
          <w:spacing w:val="-3"/>
        </w:rPr>
        <w:t xml:space="preserve"> </w:t>
      </w:r>
      <w:r w:rsidR="00454571" w:rsidRPr="00F1264C">
        <w:rPr>
          <w:rFonts w:ascii="Arial" w:eastAsia="Arial" w:hAnsi="Arial" w:cs="Arial"/>
        </w:rPr>
        <w:t>in tema di consenso informato.</w:t>
      </w:r>
    </w:p>
    <w:p w:rsidR="00454571" w:rsidRPr="009F3F37" w:rsidRDefault="00454571" w:rsidP="00454571">
      <w:pPr>
        <w:widowControl w:val="0"/>
        <w:autoSpaceDE w:val="0"/>
        <w:autoSpaceDN w:val="0"/>
        <w:spacing w:after="0" w:line="360" w:lineRule="auto"/>
        <w:ind w:right="-1"/>
        <w:jc w:val="both"/>
        <w:rPr>
          <w:rFonts w:ascii="Arial" w:eastAsia="Arial" w:hAnsi="Arial" w:cs="Arial"/>
          <w:color w:val="1F4E79" w:themeColor="accent5" w:themeShade="80"/>
          <w:sz w:val="20"/>
          <w:szCs w:val="20"/>
        </w:rPr>
      </w:pPr>
      <w:r w:rsidRPr="009F3F37">
        <w:rPr>
          <w:rFonts w:ascii="Arial" w:eastAsia="Arial" w:hAnsi="Arial" w:cs="Arial"/>
          <w:b/>
          <w:color w:val="1F4E79" w:themeColor="accent5" w:themeShade="80"/>
          <w:sz w:val="20"/>
          <w:szCs w:val="20"/>
        </w:rPr>
        <w:t>Per le prestazioni erogate a distanza</w:t>
      </w:r>
      <w:r w:rsidRPr="009F3F37">
        <w:rPr>
          <w:rFonts w:ascii="Arial" w:eastAsia="Arial" w:hAnsi="Arial" w:cs="Arial"/>
          <w:color w:val="1F4E79" w:themeColor="accent5" w:themeShade="80"/>
          <w:sz w:val="20"/>
          <w:szCs w:val="20"/>
        </w:rPr>
        <w:t>:</w:t>
      </w:r>
    </w:p>
    <w:p w:rsidR="006765CD" w:rsidRDefault="00454571" w:rsidP="009F3F37">
      <w:pPr>
        <w:pStyle w:val="Paragrafoelenco"/>
        <w:widowControl w:val="0"/>
        <w:numPr>
          <w:ilvl w:val="0"/>
          <w:numId w:val="5"/>
        </w:numPr>
        <w:tabs>
          <w:tab w:val="left" w:pos="580"/>
        </w:tabs>
        <w:autoSpaceDE w:val="0"/>
        <w:autoSpaceDN w:val="0"/>
        <w:spacing w:line="360" w:lineRule="auto"/>
        <w:ind w:right="260"/>
        <w:jc w:val="both"/>
        <w:rPr>
          <w:rFonts w:ascii="Arial" w:eastAsia="Arial" w:hAnsi="Arial" w:cs="Arial"/>
          <w:sz w:val="20"/>
          <w:szCs w:val="20"/>
        </w:rPr>
      </w:pPr>
      <w:r w:rsidRPr="009F3F37">
        <w:rPr>
          <w:rFonts w:ascii="Arial" w:eastAsia="Arial" w:hAnsi="Arial" w:cs="Arial"/>
          <w:sz w:val="20"/>
          <w:szCs w:val="20"/>
        </w:rPr>
        <w:t xml:space="preserve">la prestazione psicologica a distanza verrà erogata attraverso lo strumento </w:t>
      </w:r>
      <w:proofErr w:type="spellStart"/>
      <w:r w:rsidRPr="009F3F37">
        <w:rPr>
          <w:rFonts w:ascii="Arial" w:eastAsia="Arial" w:hAnsi="Arial" w:cs="Arial"/>
          <w:sz w:val="20"/>
          <w:szCs w:val="20"/>
        </w:rPr>
        <w:t>skype</w:t>
      </w:r>
      <w:proofErr w:type="spellEnd"/>
      <w:r w:rsidRPr="009F3F37">
        <w:rPr>
          <w:rFonts w:ascii="Arial" w:eastAsia="Arial" w:hAnsi="Arial" w:cs="Arial"/>
          <w:sz w:val="20"/>
          <w:szCs w:val="20"/>
        </w:rPr>
        <w:t xml:space="preserve"> </w:t>
      </w:r>
      <w:r w:rsidR="006765CD">
        <w:rPr>
          <w:rFonts w:ascii="Arial" w:eastAsia="Arial" w:hAnsi="Arial" w:cs="Arial"/>
          <w:sz w:val="20"/>
          <w:szCs w:val="20"/>
        </w:rPr>
        <w:t xml:space="preserve">/ </w:t>
      </w:r>
      <w:r w:rsidRPr="009F3F37">
        <w:rPr>
          <w:rFonts w:ascii="Arial" w:eastAsia="Arial" w:hAnsi="Arial" w:cs="Arial"/>
          <w:sz w:val="20"/>
          <w:szCs w:val="20"/>
        </w:rPr>
        <w:t xml:space="preserve">zoom </w:t>
      </w:r>
      <w:r w:rsidR="006765CD">
        <w:rPr>
          <w:rFonts w:ascii="Arial" w:eastAsia="Arial" w:hAnsi="Arial" w:cs="Arial"/>
          <w:sz w:val="20"/>
          <w:szCs w:val="20"/>
        </w:rPr>
        <w:t>/</w:t>
      </w:r>
      <w:r w:rsidRPr="009F3F37">
        <w:rPr>
          <w:rFonts w:ascii="Arial" w:eastAsia="Arial" w:hAnsi="Arial" w:cs="Arial"/>
          <w:sz w:val="20"/>
          <w:szCs w:val="20"/>
        </w:rPr>
        <w:t xml:space="preserve"> telefono, </w:t>
      </w:r>
      <w:r w:rsidR="006765CD">
        <w:rPr>
          <w:rFonts w:ascii="Arial" w:eastAsia="Arial" w:hAnsi="Arial" w:cs="Arial"/>
          <w:sz w:val="20"/>
          <w:szCs w:val="20"/>
        </w:rPr>
        <w:t>per come</w:t>
      </w:r>
    </w:p>
    <w:p w:rsidR="009F3F37" w:rsidRDefault="00454571" w:rsidP="006765CD">
      <w:pPr>
        <w:pStyle w:val="Paragrafoelenco"/>
        <w:widowControl w:val="0"/>
        <w:tabs>
          <w:tab w:val="left" w:pos="580"/>
        </w:tabs>
        <w:autoSpaceDE w:val="0"/>
        <w:autoSpaceDN w:val="0"/>
        <w:spacing w:line="360" w:lineRule="auto"/>
        <w:ind w:right="260"/>
        <w:jc w:val="both"/>
        <w:rPr>
          <w:rFonts w:ascii="Arial" w:eastAsia="Arial" w:hAnsi="Arial" w:cs="Arial"/>
          <w:sz w:val="20"/>
          <w:szCs w:val="20"/>
        </w:rPr>
      </w:pPr>
      <w:r w:rsidRPr="009F3F37">
        <w:rPr>
          <w:rFonts w:ascii="Arial" w:eastAsia="Arial" w:hAnsi="Arial" w:cs="Arial"/>
          <w:sz w:val="20"/>
          <w:szCs w:val="20"/>
        </w:rPr>
        <w:t>concordato con la/il richiedente;</w:t>
      </w:r>
    </w:p>
    <w:p w:rsidR="009F3F37" w:rsidRDefault="00CA2304" w:rsidP="009F3F37">
      <w:pPr>
        <w:pStyle w:val="Paragrafoelenco"/>
        <w:widowControl w:val="0"/>
        <w:numPr>
          <w:ilvl w:val="0"/>
          <w:numId w:val="5"/>
        </w:numPr>
        <w:tabs>
          <w:tab w:val="left" w:pos="580"/>
        </w:tabs>
        <w:autoSpaceDE w:val="0"/>
        <w:autoSpaceDN w:val="0"/>
        <w:spacing w:line="360" w:lineRule="auto"/>
        <w:ind w:right="260"/>
        <w:jc w:val="both"/>
        <w:rPr>
          <w:rFonts w:ascii="Arial" w:eastAsia="Arial" w:hAnsi="Arial" w:cs="Arial"/>
          <w:sz w:val="20"/>
          <w:szCs w:val="20"/>
        </w:rPr>
      </w:pPr>
      <w:r w:rsidRPr="009F3F37">
        <w:rPr>
          <w:rFonts w:ascii="Arial" w:eastAsia="Arial" w:hAnsi="Arial" w:cs="Arial"/>
          <w:sz w:val="20"/>
          <w:szCs w:val="20"/>
        </w:rPr>
        <w:lastRenderedPageBreak/>
        <w:t>i</w:t>
      </w:r>
      <w:r w:rsidR="001E6D70" w:rsidRPr="009F3F37">
        <w:rPr>
          <w:rFonts w:ascii="Arial" w:eastAsia="Arial" w:hAnsi="Arial" w:cs="Arial"/>
          <w:sz w:val="20"/>
          <w:szCs w:val="20"/>
        </w:rPr>
        <w:t>l professionista sanitario si impegna a fornire la strumentazione adeguata e affidabile e di utilizzare tecnologie elettroniche per la comunicazione a distanza nel pieno rispetto delle misure di sicurezza, anche informatica, in conformità alla normativa di</w:t>
      </w:r>
      <w:r w:rsidR="001E6D70" w:rsidRPr="009F3F37">
        <w:rPr>
          <w:rFonts w:ascii="Arial" w:eastAsia="Arial" w:hAnsi="Arial" w:cs="Arial"/>
          <w:spacing w:val="-2"/>
          <w:sz w:val="20"/>
          <w:szCs w:val="20"/>
        </w:rPr>
        <w:t xml:space="preserve"> </w:t>
      </w:r>
      <w:r w:rsidR="001E6D70" w:rsidRPr="009F3F37">
        <w:rPr>
          <w:rFonts w:ascii="Arial" w:eastAsia="Arial" w:hAnsi="Arial" w:cs="Arial"/>
          <w:sz w:val="20"/>
          <w:szCs w:val="20"/>
        </w:rPr>
        <w:t>settore</w:t>
      </w:r>
      <w:r w:rsidRPr="009F3F37">
        <w:rPr>
          <w:rFonts w:ascii="Arial" w:eastAsia="Arial" w:hAnsi="Arial" w:cs="Arial"/>
          <w:sz w:val="20"/>
          <w:szCs w:val="20"/>
        </w:rPr>
        <w:t>;</w:t>
      </w:r>
    </w:p>
    <w:p w:rsidR="001E6D70" w:rsidRDefault="009F3F37" w:rsidP="009F3F37">
      <w:pPr>
        <w:pStyle w:val="Paragrafoelenco"/>
        <w:widowControl w:val="0"/>
        <w:numPr>
          <w:ilvl w:val="0"/>
          <w:numId w:val="5"/>
        </w:numPr>
        <w:tabs>
          <w:tab w:val="left" w:pos="580"/>
        </w:tabs>
        <w:autoSpaceDE w:val="0"/>
        <w:autoSpaceDN w:val="0"/>
        <w:spacing w:line="360" w:lineRule="auto"/>
        <w:ind w:right="260"/>
        <w:jc w:val="both"/>
        <w:rPr>
          <w:rFonts w:ascii="Arial" w:eastAsia="Arial" w:hAnsi="Arial" w:cs="Arial"/>
          <w:sz w:val="20"/>
          <w:szCs w:val="20"/>
        </w:rPr>
      </w:pPr>
      <w:r w:rsidRPr="009F3F37">
        <w:rPr>
          <w:rFonts w:ascii="Arial" w:eastAsia="Arial" w:hAnsi="Arial" w:cs="Arial"/>
          <w:sz w:val="20"/>
          <w:szCs w:val="20"/>
        </w:rPr>
        <w:t xml:space="preserve"> </w:t>
      </w:r>
      <w:r w:rsidR="00CA2304" w:rsidRPr="009F3F37">
        <w:rPr>
          <w:rFonts w:ascii="Arial" w:eastAsia="Arial" w:hAnsi="Arial" w:cs="Arial"/>
          <w:sz w:val="20"/>
          <w:szCs w:val="20"/>
        </w:rPr>
        <w:t>d</w:t>
      </w:r>
      <w:r w:rsidR="001E6D70" w:rsidRPr="009F3F37">
        <w:rPr>
          <w:rFonts w:ascii="Arial" w:eastAsia="Arial" w:hAnsi="Arial" w:cs="Arial"/>
          <w:sz w:val="20"/>
          <w:szCs w:val="20"/>
        </w:rPr>
        <w:t xml:space="preserve">urante la prestazione a distanza, il professionista si impegna a situarsi in spazi riservati in cui non </w:t>
      </w:r>
      <w:r w:rsidR="00CE3241" w:rsidRPr="009F3F37">
        <w:rPr>
          <w:rFonts w:ascii="Arial" w:eastAsia="Arial" w:hAnsi="Arial" w:cs="Arial"/>
          <w:sz w:val="20"/>
          <w:szCs w:val="20"/>
        </w:rPr>
        <w:t>siano</w:t>
      </w:r>
      <w:r w:rsidR="001E6D70" w:rsidRPr="009F3F37">
        <w:rPr>
          <w:rFonts w:ascii="Arial" w:eastAsia="Arial" w:hAnsi="Arial" w:cs="Arial"/>
          <w:sz w:val="20"/>
          <w:szCs w:val="20"/>
        </w:rPr>
        <w:t xml:space="preserve"> presenti soggetti terzi e a disattivare qualsiasi altra funzione della strumentazione in uso al fine di evitare interferenze e/o interruzioni della prestazione. Medesimo impegno </w:t>
      </w:r>
      <w:r w:rsidR="00CE3241" w:rsidRPr="009F3F37">
        <w:rPr>
          <w:rFonts w:ascii="Arial" w:eastAsia="Arial" w:hAnsi="Arial" w:cs="Arial"/>
          <w:sz w:val="20"/>
          <w:szCs w:val="20"/>
        </w:rPr>
        <w:t>viene richiesto al/la richiedente</w:t>
      </w:r>
      <w:r w:rsidR="001E6D70" w:rsidRPr="009F3F37">
        <w:rPr>
          <w:rFonts w:ascii="Arial" w:eastAsia="Arial" w:hAnsi="Arial" w:cs="Arial"/>
          <w:sz w:val="20"/>
          <w:szCs w:val="20"/>
        </w:rPr>
        <w:t>.</w:t>
      </w:r>
    </w:p>
    <w:p w:rsidR="00F1264C" w:rsidRPr="009F3F37" w:rsidRDefault="00F1264C" w:rsidP="00F1264C">
      <w:pPr>
        <w:pStyle w:val="Paragrafoelenco"/>
        <w:widowControl w:val="0"/>
        <w:tabs>
          <w:tab w:val="left" w:pos="580"/>
        </w:tabs>
        <w:autoSpaceDE w:val="0"/>
        <w:autoSpaceDN w:val="0"/>
        <w:spacing w:line="360" w:lineRule="auto"/>
        <w:ind w:right="260"/>
        <w:jc w:val="both"/>
        <w:rPr>
          <w:rFonts w:ascii="Arial" w:eastAsia="Arial" w:hAnsi="Arial" w:cs="Arial"/>
          <w:sz w:val="20"/>
          <w:szCs w:val="20"/>
        </w:rPr>
      </w:pPr>
    </w:p>
    <w:p w:rsidR="00F1264C" w:rsidRDefault="009F3F37" w:rsidP="00F1264C">
      <w:pPr>
        <w:widowControl w:val="0"/>
        <w:tabs>
          <w:tab w:val="left" w:pos="284"/>
        </w:tabs>
        <w:autoSpaceDE w:val="0"/>
        <w:autoSpaceDN w:val="0"/>
        <w:spacing w:after="240" w:line="360" w:lineRule="auto"/>
        <w:ind w:right="260"/>
        <w:jc w:val="both"/>
        <w:rPr>
          <w:rFonts w:ascii="Arial" w:eastAsia="Arial" w:hAnsi="Arial" w:cs="Arial"/>
          <w:b/>
          <w:sz w:val="16"/>
          <w:szCs w:val="16"/>
        </w:rPr>
      </w:pPr>
      <w:r w:rsidRPr="00F1264C">
        <w:rPr>
          <w:rFonts w:ascii="Arial" w:eastAsia="Arial" w:hAnsi="Arial" w:cs="Arial"/>
          <w:b/>
          <w:sz w:val="16"/>
          <w:szCs w:val="16"/>
        </w:rPr>
        <w:t>INFORMAZIONI SUI LIMITI GIURIDICI DI RISERVATEZZA SANCITI DAI SEGUENTI ARTICOLI DEL CODICE DEONTOLOGICO DEGLI PSICOLOGI:</w:t>
      </w:r>
    </w:p>
    <w:p w:rsidR="001E6D70" w:rsidRPr="00F1264C" w:rsidRDefault="001E6D70" w:rsidP="00F1264C">
      <w:pPr>
        <w:widowControl w:val="0"/>
        <w:tabs>
          <w:tab w:val="left" w:pos="284"/>
        </w:tabs>
        <w:autoSpaceDE w:val="0"/>
        <w:autoSpaceDN w:val="0"/>
        <w:spacing w:after="0" w:line="360" w:lineRule="auto"/>
        <w:jc w:val="both"/>
        <w:rPr>
          <w:rFonts w:ascii="Arial" w:eastAsia="Arial" w:hAnsi="Arial" w:cs="Arial"/>
          <w:sz w:val="16"/>
          <w:szCs w:val="16"/>
        </w:rPr>
      </w:pPr>
      <w:r w:rsidRPr="00F1264C">
        <w:rPr>
          <w:rFonts w:ascii="Arial" w:eastAsia="Arial" w:hAnsi="Arial" w:cs="Arial"/>
          <w:b/>
          <w:bCs/>
          <w:sz w:val="16"/>
          <w:szCs w:val="16"/>
        </w:rPr>
        <w:t>Articolo 11</w:t>
      </w:r>
      <w:r w:rsidR="00F1264C" w:rsidRPr="00F1264C">
        <w:rPr>
          <w:rFonts w:ascii="Arial" w:eastAsia="Arial" w:hAnsi="Arial" w:cs="Arial"/>
          <w:b/>
          <w:bCs/>
          <w:sz w:val="16"/>
          <w:szCs w:val="16"/>
        </w:rPr>
        <w:t xml:space="preserve">: </w:t>
      </w:r>
      <w:r w:rsidRPr="00F1264C">
        <w:rPr>
          <w:rFonts w:ascii="Arial" w:eastAsia="Arial" w:hAnsi="Arial" w:cs="Arial"/>
          <w:sz w:val="16"/>
          <w:szCs w:val="16"/>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rsidR="001E6D70" w:rsidRPr="00F1264C" w:rsidRDefault="001E6D70" w:rsidP="00F1264C">
      <w:pPr>
        <w:widowControl w:val="0"/>
        <w:autoSpaceDE w:val="0"/>
        <w:autoSpaceDN w:val="0"/>
        <w:spacing w:after="0" w:line="360" w:lineRule="auto"/>
        <w:jc w:val="both"/>
        <w:outlineLvl w:val="0"/>
        <w:rPr>
          <w:rFonts w:ascii="Arial" w:eastAsia="Arial" w:hAnsi="Arial" w:cs="Arial"/>
          <w:sz w:val="16"/>
          <w:szCs w:val="16"/>
        </w:rPr>
      </w:pPr>
      <w:r w:rsidRPr="00F1264C">
        <w:rPr>
          <w:rFonts w:ascii="Arial" w:eastAsia="Arial" w:hAnsi="Arial" w:cs="Arial"/>
          <w:b/>
          <w:bCs/>
          <w:sz w:val="16"/>
          <w:szCs w:val="16"/>
        </w:rPr>
        <w:t>Articolo 12</w:t>
      </w:r>
      <w:r w:rsidR="00F1264C" w:rsidRPr="00F1264C">
        <w:rPr>
          <w:rFonts w:ascii="Arial" w:eastAsia="Arial" w:hAnsi="Arial" w:cs="Arial"/>
          <w:b/>
          <w:bCs/>
          <w:sz w:val="16"/>
          <w:szCs w:val="16"/>
        </w:rPr>
        <w:t xml:space="preserve">: </w:t>
      </w:r>
      <w:r w:rsidRPr="00F1264C">
        <w:rPr>
          <w:rFonts w:ascii="Arial" w:eastAsia="Arial" w:hAnsi="Arial" w:cs="Arial"/>
          <w:sz w:val="16"/>
          <w:szCs w:val="16"/>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w:t>
      </w:r>
      <w:r w:rsidRPr="00F1264C">
        <w:rPr>
          <w:rFonts w:ascii="Arial" w:eastAsia="Arial" w:hAnsi="Arial" w:cs="Arial"/>
          <w:spacing w:val="-2"/>
          <w:sz w:val="16"/>
          <w:szCs w:val="16"/>
        </w:rPr>
        <w:t xml:space="preserve"> </w:t>
      </w:r>
      <w:r w:rsidRPr="00F1264C">
        <w:rPr>
          <w:rFonts w:ascii="Arial" w:eastAsia="Arial" w:hAnsi="Arial" w:cs="Arial"/>
          <w:sz w:val="16"/>
          <w:szCs w:val="16"/>
        </w:rPr>
        <w:t>stesso.</w:t>
      </w:r>
    </w:p>
    <w:p w:rsidR="001E6D70" w:rsidRPr="00F1264C" w:rsidRDefault="00FC7CA4" w:rsidP="00F1264C">
      <w:pPr>
        <w:widowControl w:val="0"/>
        <w:autoSpaceDE w:val="0"/>
        <w:autoSpaceDN w:val="0"/>
        <w:spacing w:after="0" w:line="360" w:lineRule="auto"/>
        <w:jc w:val="both"/>
        <w:outlineLvl w:val="0"/>
        <w:rPr>
          <w:rFonts w:ascii="Arial" w:eastAsia="Arial" w:hAnsi="Arial" w:cs="Arial"/>
          <w:sz w:val="16"/>
          <w:szCs w:val="16"/>
        </w:rPr>
      </w:pPr>
      <w:r w:rsidRPr="00F1264C">
        <w:rPr>
          <w:rFonts w:ascii="Arial" w:eastAsia="Arial" w:hAnsi="Arial" w:cs="Arial"/>
          <w:b/>
          <w:bCs/>
          <w:sz w:val="16"/>
          <w:szCs w:val="16"/>
        </w:rPr>
        <w:t xml:space="preserve"> </w:t>
      </w:r>
      <w:r w:rsidR="001E6D70" w:rsidRPr="00F1264C">
        <w:rPr>
          <w:rFonts w:ascii="Arial" w:eastAsia="Arial" w:hAnsi="Arial" w:cs="Arial"/>
          <w:b/>
          <w:bCs/>
          <w:sz w:val="16"/>
          <w:szCs w:val="16"/>
        </w:rPr>
        <w:t>Articolo 13</w:t>
      </w:r>
      <w:r w:rsidR="00F1264C" w:rsidRPr="00F1264C">
        <w:rPr>
          <w:rFonts w:ascii="Arial" w:eastAsia="Arial" w:hAnsi="Arial" w:cs="Arial"/>
          <w:b/>
          <w:bCs/>
          <w:sz w:val="16"/>
          <w:szCs w:val="16"/>
        </w:rPr>
        <w:t xml:space="preserve">: </w:t>
      </w:r>
      <w:r w:rsidR="001E6D70" w:rsidRPr="00F1264C">
        <w:rPr>
          <w:rFonts w:ascii="Arial" w:eastAsia="Arial" w:hAnsi="Arial" w:cs="Arial"/>
          <w:sz w:val="16"/>
          <w:szCs w:val="16"/>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w:t>
      </w:r>
      <w:r w:rsidR="001E6D70" w:rsidRPr="00F1264C">
        <w:rPr>
          <w:rFonts w:ascii="Arial" w:eastAsia="Arial" w:hAnsi="Arial" w:cs="Arial"/>
          <w:spacing w:val="-4"/>
          <w:sz w:val="16"/>
          <w:szCs w:val="16"/>
        </w:rPr>
        <w:t xml:space="preserve"> </w:t>
      </w:r>
      <w:r w:rsidR="001E6D70" w:rsidRPr="00F1264C">
        <w:rPr>
          <w:rFonts w:ascii="Arial" w:eastAsia="Arial" w:hAnsi="Arial" w:cs="Arial"/>
          <w:sz w:val="16"/>
          <w:szCs w:val="16"/>
        </w:rPr>
        <w:t>gravi</w:t>
      </w:r>
      <w:r w:rsidR="001E6D70" w:rsidRPr="00F1264C">
        <w:rPr>
          <w:rFonts w:ascii="Arial" w:eastAsia="Arial" w:hAnsi="Arial" w:cs="Arial"/>
          <w:spacing w:val="-2"/>
          <w:sz w:val="16"/>
          <w:szCs w:val="16"/>
        </w:rPr>
        <w:t xml:space="preserve"> </w:t>
      </w:r>
      <w:r w:rsidR="001E6D70" w:rsidRPr="00F1264C">
        <w:rPr>
          <w:rFonts w:ascii="Arial" w:eastAsia="Arial" w:hAnsi="Arial" w:cs="Arial"/>
          <w:sz w:val="16"/>
          <w:szCs w:val="16"/>
        </w:rPr>
        <w:t>pericoli</w:t>
      </w:r>
      <w:r w:rsidR="001E6D70" w:rsidRPr="00F1264C">
        <w:rPr>
          <w:rFonts w:ascii="Arial" w:eastAsia="Arial" w:hAnsi="Arial" w:cs="Arial"/>
          <w:spacing w:val="-2"/>
          <w:sz w:val="16"/>
          <w:szCs w:val="16"/>
        </w:rPr>
        <w:t xml:space="preserve"> </w:t>
      </w:r>
      <w:r w:rsidR="001E6D70" w:rsidRPr="00F1264C">
        <w:rPr>
          <w:rFonts w:ascii="Arial" w:eastAsia="Arial" w:hAnsi="Arial" w:cs="Arial"/>
          <w:sz w:val="16"/>
          <w:szCs w:val="16"/>
        </w:rPr>
        <w:t>per</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la</w:t>
      </w:r>
      <w:r w:rsidR="001E6D70" w:rsidRPr="00F1264C">
        <w:rPr>
          <w:rFonts w:ascii="Arial" w:eastAsia="Arial" w:hAnsi="Arial" w:cs="Arial"/>
          <w:spacing w:val="-4"/>
          <w:sz w:val="16"/>
          <w:szCs w:val="16"/>
        </w:rPr>
        <w:t xml:space="preserve"> </w:t>
      </w:r>
      <w:r w:rsidR="001E6D70" w:rsidRPr="00F1264C">
        <w:rPr>
          <w:rFonts w:ascii="Arial" w:eastAsia="Arial" w:hAnsi="Arial" w:cs="Arial"/>
          <w:sz w:val="16"/>
          <w:szCs w:val="16"/>
        </w:rPr>
        <w:t>vita</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o</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per</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la</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salute</w:t>
      </w:r>
      <w:r w:rsidR="001E6D70" w:rsidRPr="00F1264C">
        <w:rPr>
          <w:rFonts w:ascii="Arial" w:eastAsia="Arial" w:hAnsi="Arial" w:cs="Arial"/>
          <w:spacing w:val="-4"/>
          <w:sz w:val="16"/>
          <w:szCs w:val="16"/>
        </w:rPr>
        <w:t xml:space="preserve"> </w:t>
      </w:r>
      <w:r w:rsidR="001E6D70" w:rsidRPr="00F1264C">
        <w:rPr>
          <w:rFonts w:ascii="Arial" w:eastAsia="Arial" w:hAnsi="Arial" w:cs="Arial"/>
          <w:sz w:val="16"/>
          <w:szCs w:val="16"/>
        </w:rPr>
        <w:t>psicofisica</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del</w:t>
      </w:r>
      <w:r w:rsidR="001E6D70" w:rsidRPr="00F1264C">
        <w:rPr>
          <w:rFonts w:ascii="Arial" w:eastAsia="Arial" w:hAnsi="Arial" w:cs="Arial"/>
          <w:spacing w:val="-2"/>
          <w:sz w:val="16"/>
          <w:szCs w:val="16"/>
        </w:rPr>
        <w:t xml:space="preserve"> </w:t>
      </w:r>
      <w:r w:rsidR="001E6D70" w:rsidRPr="00F1264C">
        <w:rPr>
          <w:rFonts w:ascii="Arial" w:eastAsia="Arial" w:hAnsi="Arial" w:cs="Arial"/>
          <w:sz w:val="16"/>
          <w:szCs w:val="16"/>
        </w:rPr>
        <w:t>soggetto</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e/o</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di</w:t>
      </w:r>
      <w:r w:rsidR="001E6D70" w:rsidRPr="00F1264C">
        <w:rPr>
          <w:rFonts w:ascii="Arial" w:eastAsia="Arial" w:hAnsi="Arial" w:cs="Arial"/>
          <w:spacing w:val="-3"/>
          <w:sz w:val="16"/>
          <w:szCs w:val="16"/>
        </w:rPr>
        <w:t xml:space="preserve"> </w:t>
      </w:r>
      <w:r w:rsidR="001E6D70" w:rsidRPr="00F1264C">
        <w:rPr>
          <w:rFonts w:ascii="Arial" w:eastAsia="Arial" w:hAnsi="Arial" w:cs="Arial"/>
          <w:sz w:val="16"/>
          <w:szCs w:val="16"/>
        </w:rPr>
        <w:t>terzi.</w:t>
      </w:r>
    </w:p>
    <w:p w:rsidR="00DC7EC8" w:rsidRPr="00063624" w:rsidRDefault="00DC7EC8" w:rsidP="00FC7CA4">
      <w:pPr>
        <w:widowControl w:val="0"/>
        <w:autoSpaceDE w:val="0"/>
        <w:autoSpaceDN w:val="0"/>
        <w:spacing w:before="32" w:line="276" w:lineRule="auto"/>
        <w:ind w:left="284" w:right="260"/>
        <w:jc w:val="both"/>
        <w:rPr>
          <w:rFonts w:ascii="Arial" w:eastAsia="Arial" w:hAnsi="Arial" w:cs="Arial"/>
        </w:rPr>
      </w:pPr>
    </w:p>
    <w:p w:rsidR="00F1264C" w:rsidRDefault="00F1264C" w:rsidP="00FC7CA4">
      <w:pPr>
        <w:widowControl w:val="0"/>
        <w:tabs>
          <w:tab w:val="left" w:pos="3071"/>
          <w:tab w:val="left" w:pos="3513"/>
          <w:tab w:val="left" w:pos="8279"/>
        </w:tabs>
        <w:autoSpaceDE w:val="0"/>
        <w:autoSpaceDN w:val="0"/>
        <w:spacing w:after="0" w:line="360" w:lineRule="auto"/>
        <w:ind w:left="284" w:right="260"/>
        <w:jc w:val="both"/>
        <w:rPr>
          <w:rFonts w:ascii="Arial" w:eastAsia="Arial" w:hAnsi="Arial" w:cs="Arial"/>
        </w:rPr>
      </w:pPr>
    </w:p>
    <w:p w:rsidR="004B34F7" w:rsidRDefault="004B34F7" w:rsidP="00FC7CA4">
      <w:pPr>
        <w:widowControl w:val="0"/>
        <w:tabs>
          <w:tab w:val="left" w:pos="3071"/>
          <w:tab w:val="left" w:pos="3513"/>
          <w:tab w:val="left" w:pos="8279"/>
        </w:tabs>
        <w:autoSpaceDE w:val="0"/>
        <w:autoSpaceDN w:val="0"/>
        <w:spacing w:after="0" w:line="360" w:lineRule="auto"/>
        <w:ind w:left="284" w:right="260"/>
        <w:jc w:val="both"/>
        <w:rPr>
          <w:rFonts w:ascii="Arial" w:eastAsia="Arial" w:hAnsi="Arial" w:cs="Arial"/>
        </w:rPr>
      </w:pPr>
    </w:p>
    <w:p w:rsidR="001E6D70" w:rsidRDefault="00F1264C" w:rsidP="00FC7CA4">
      <w:pPr>
        <w:widowControl w:val="0"/>
        <w:tabs>
          <w:tab w:val="left" w:pos="3071"/>
          <w:tab w:val="left" w:pos="3513"/>
          <w:tab w:val="left" w:pos="8279"/>
        </w:tabs>
        <w:autoSpaceDE w:val="0"/>
        <w:autoSpaceDN w:val="0"/>
        <w:spacing w:after="0" w:line="360" w:lineRule="auto"/>
        <w:ind w:left="284" w:right="260"/>
        <w:jc w:val="both"/>
        <w:rPr>
          <w:rFonts w:ascii="Arial" w:eastAsia="Arial" w:hAnsi="Arial" w:cs="Arial"/>
          <w:spacing w:val="37"/>
        </w:rPr>
      </w:pPr>
      <w:r>
        <w:rPr>
          <w:rFonts w:ascii="Arial" w:eastAsia="Arial" w:hAnsi="Arial" w:cs="Arial"/>
        </w:rPr>
        <w:t xml:space="preserve">La/il </w:t>
      </w:r>
      <w:r w:rsidR="001E6D70" w:rsidRPr="00063624">
        <w:rPr>
          <w:rFonts w:ascii="Arial" w:eastAsia="Arial" w:hAnsi="Arial" w:cs="Arial"/>
        </w:rPr>
        <w:t>Sig.ra</w:t>
      </w:r>
      <w:r>
        <w:rPr>
          <w:rFonts w:ascii="Arial" w:eastAsia="Arial" w:hAnsi="Arial" w:cs="Arial"/>
        </w:rPr>
        <w:t>/Sig.</w:t>
      </w:r>
      <w:r w:rsidR="001E6D70" w:rsidRPr="00063624">
        <w:rPr>
          <w:rFonts w:ascii="Arial" w:eastAsia="Arial" w:hAnsi="Arial" w:cs="Arial"/>
          <w:u w:val="single"/>
        </w:rPr>
        <w:t xml:space="preserve"> </w:t>
      </w:r>
      <w:r w:rsidR="001E6D70" w:rsidRPr="00063624">
        <w:rPr>
          <w:rFonts w:ascii="Arial" w:eastAsia="Arial" w:hAnsi="Arial" w:cs="Arial"/>
          <w:u w:val="single"/>
        </w:rPr>
        <w:tab/>
        <w:t>_______________</w:t>
      </w:r>
      <w:r w:rsidR="001E6D70" w:rsidRPr="001E6D70">
        <w:rPr>
          <w:rFonts w:ascii="Arial" w:eastAsia="Arial" w:hAnsi="Arial" w:cs="Arial"/>
          <w:u w:val="single"/>
        </w:rPr>
        <w:t>__</w:t>
      </w:r>
      <w:r w:rsidR="001E6D70" w:rsidRPr="00063624">
        <w:rPr>
          <w:rFonts w:ascii="Arial" w:eastAsia="Arial" w:hAnsi="Arial" w:cs="Arial"/>
        </w:rPr>
        <w:t>, dopo aver ricevuto e compreso le informazioni, presta</w:t>
      </w:r>
      <w:r w:rsidR="001E6D70" w:rsidRPr="00063624">
        <w:rPr>
          <w:rFonts w:ascii="Arial" w:eastAsia="Arial" w:hAnsi="Arial" w:cs="Arial"/>
          <w:spacing w:val="37"/>
        </w:rPr>
        <w:t xml:space="preserve"> </w:t>
      </w:r>
      <w:r w:rsidR="001E6D70" w:rsidRPr="00063624">
        <w:rPr>
          <w:rFonts w:ascii="Arial" w:eastAsia="Arial" w:hAnsi="Arial" w:cs="Arial"/>
        </w:rPr>
        <w:t>il</w:t>
      </w:r>
      <w:r w:rsidR="001E6D70" w:rsidRPr="00063624">
        <w:rPr>
          <w:rFonts w:ascii="Arial" w:eastAsia="Arial" w:hAnsi="Arial" w:cs="Arial"/>
          <w:spacing w:val="37"/>
        </w:rPr>
        <w:t xml:space="preserve"> </w:t>
      </w:r>
      <w:r w:rsidR="001E6D70" w:rsidRPr="00063624">
        <w:rPr>
          <w:rFonts w:ascii="Arial" w:eastAsia="Arial" w:hAnsi="Arial" w:cs="Arial"/>
        </w:rPr>
        <w:t>consenso</w:t>
      </w:r>
      <w:r w:rsidR="001E6D70" w:rsidRPr="00063624">
        <w:rPr>
          <w:rFonts w:ascii="Arial" w:eastAsia="Arial" w:hAnsi="Arial" w:cs="Arial"/>
          <w:spacing w:val="38"/>
        </w:rPr>
        <w:t xml:space="preserve"> </w:t>
      </w:r>
      <w:r w:rsidR="001E6D70" w:rsidRPr="00063624">
        <w:rPr>
          <w:rFonts w:ascii="Arial" w:eastAsia="Arial" w:hAnsi="Arial" w:cs="Arial"/>
        </w:rPr>
        <w:t>informato</w:t>
      </w:r>
      <w:r w:rsidR="001E6D70" w:rsidRPr="00063624">
        <w:rPr>
          <w:rFonts w:ascii="Arial" w:eastAsia="Arial" w:hAnsi="Arial" w:cs="Arial"/>
          <w:spacing w:val="37"/>
        </w:rPr>
        <w:t xml:space="preserve"> </w:t>
      </w:r>
      <w:r w:rsidR="001E6D70" w:rsidRPr="00063624">
        <w:rPr>
          <w:rFonts w:ascii="Arial" w:eastAsia="Arial" w:hAnsi="Arial" w:cs="Arial"/>
        </w:rPr>
        <w:t>sanitario</w:t>
      </w:r>
      <w:r w:rsidR="001E6D70" w:rsidRPr="00063624">
        <w:rPr>
          <w:rFonts w:ascii="Arial" w:eastAsia="Arial" w:hAnsi="Arial" w:cs="Arial"/>
          <w:spacing w:val="38"/>
        </w:rPr>
        <w:t xml:space="preserve"> </w:t>
      </w:r>
      <w:r w:rsidR="001E6D70" w:rsidRPr="00063624">
        <w:rPr>
          <w:rFonts w:ascii="Arial" w:eastAsia="Arial" w:hAnsi="Arial" w:cs="Arial"/>
        </w:rPr>
        <w:t>al</w:t>
      </w:r>
      <w:r w:rsidR="001E6D70" w:rsidRPr="00063624">
        <w:rPr>
          <w:rFonts w:ascii="Arial" w:eastAsia="Arial" w:hAnsi="Arial" w:cs="Arial"/>
          <w:spacing w:val="37"/>
        </w:rPr>
        <w:t xml:space="preserve"> </w:t>
      </w:r>
      <w:r w:rsidR="001E6D70" w:rsidRPr="00063624">
        <w:rPr>
          <w:rFonts w:ascii="Arial" w:eastAsia="Arial" w:hAnsi="Arial" w:cs="Arial"/>
        </w:rPr>
        <w:t>trattamento</w:t>
      </w:r>
      <w:r w:rsidR="001E6D70" w:rsidRPr="00063624">
        <w:rPr>
          <w:rFonts w:ascii="Arial" w:eastAsia="Arial" w:hAnsi="Arial" w:cs="Arial"/>
          <w:spacing w:val="38"/>
        </w:rPr>
        <w:t xml:space="preserve"> </w:t>
      </w:r>
      <w:r w:rsidR="001E6D70" w:rsidRPr="00063624">
        <w:rPr>
          <w:rFonts w:ascii="Arial" w:eastAsia="Arial" w:hAnsi="Arial" w:cs="Arial"/>
        </w:rPr>
        <w:t>psicologico</w:t>
      </w:r>
      <w:r w:rsidR="001E6D70" w:rsidRPr="001E6D70">
        <w:rPr>
          <w:rFonts w:ascii="Arial" w:eastAsia="Arial" w:hAnsi="Arial" w:cs="Arial"/>
          <w:spacing w:val="37"/>
        </w:rPr>
        <w:t>.</w:t>
      </w:r>
    </w:p>
    <w:p w:rsidR="001E6D70" w:rsidRDefault="001E6D70"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4B34F7" w:rsidRDefault="004B34F7"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4B34F7" w:rsidRDefault="004B34F7"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4B34F7" w:rsidRDefault="004B34F7"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4B34F7" w:rsidRDefault="004B34F7"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FC7CA4" w:rsidRDefault="00FC7CA4" w:rsidP="00FC7CA4">
      <w:pPr>
        <w:widowControl w:val="0"/>
        <w:tabs>
          <w:tab w:val="left" w:pos="3071"/>
          <w:tab w:val="left" w:pos="3513"/>
          <w:tab w:val="left" w:pos="8279"/>
        </w:tabs>
        <w:autoSpaceDE w:val="0"/>
        <w:autoSpaceDN w:val="0"/>
        <w:spacing w:after="0" w:line="360" w:lineRule="auto"/>
        <w:ind w:left="221" w:right="-1" w:firstLine="63"/>
        <w:jc w:val="both"/>
        <w:rPr>
          <w:rFonts w:ascii="Arial" w:eastAsia="Arial" w:hAnsi="Arial" w:cs="Arial"/>
        </w:rPr>
      </w:pPr>
    </w:p>
    <w:p w:rsidR="001E6D70" w:rsidRPr="00B030B0" w:rsidRDefault="001E6D70" w:rsidP="00EC6380">
      <w:pPr>
        <w:widowControl w:val="0"/>
        <w:tabs>
          <w:tab w:val="left" w:pos="3071"/>
          <w:tab w:val="left" w:pos="3513"/>
          <w:tab w:val="left" w:pos="8279"/>
        </w:tabs>
        <w:autoSpaceDE w:val="0"/>
        <w:autoSpaceDN w:val="0"/>
        <w:spacing w:line="360" w:lineRule="auto"/>
        <w:ind w:left="221" w:right="-1" w:firstLine="63"/>
        <w:jc w:val="both"/>
        <w:rPr>
          <w:rFonts w:ascii="Arial" w:eastAsia="Arial" w:hAnsi="Arial" w:cs="Arial"/>
          <w:b/>
        </w:rPr>
      </w:pPr>
      <w:r w:rsidRPr="00B030B0">
        <w:rPr>
          <w:rFonts w:ascii="Arial" w:eastAsia="Arial" w:hAnsi="Arial" w:cs="Arial"/>
          <w:b/>
        </w:rPr>
        <w:t>Luogo e data</w:t>
      </w:r>
      <w:r w:rsidR="00EC6380" w:rsidRPr="00B030B0">
        <w:rPr>
          <w:rFonts w:ascii="Arial" w:eastAsia="Arial" w:hAnsi="Arial" w:cs="Arial"/>
          <w:b/>
        </w:rPr>
        <w:t>,</w:t>
      </w:r>
      <w:r w:rsidR="00FC7CA4">
        <w:rPr>
          <w:rFonts w:ascii="Arial" w:eastAsia="Arial" w:hAnsi="Arial" w:cs="Arial"/>
        </w:rPr>
        <w:t xml:space="preserve"> </w:t>
      </w:r>
      <w:r w:rsidR="00FC7CA4" w:rsidRPr="00B030B0">
        <w:rPr>
          <w:rFonts w:ascii="Arial" w:eastAsia="Arial" w:hAnsi="Arial" w:cs="Arial"/>
          <w:b/>
        </w:rPr>
        <w:t>_____________________</w:t>
      </w:r>
      <w:r w:rsidRPr="00B030B0">
        <w:rPr>
          <w:rFonts w:ascii="Arial" w:eastAsia="Arial" w:hAnsi="Arial" w:cs="Arial"/>
          <w:b/>
        </w:rPr>
        <w:t xml:space="preserve">                                    </w:t>
      </w:r>
      <w:r w:rsidR="00FC7CA4" w:rsidRPr="00B030B0">
        <w:rPr>
          <w:rFonts w:ascii="Arial" w:eastAsia="Arial" w:hAnsi="Arial" w:cs="Arial"/>
          <w:b/>
        </w:rPr>
        <w:t xml:space="preserve">      </w:t>
      </w:r>
      <w:r w:rsidRPr="00B030B0">
        <w:rPr>
          <w:rFonts w:ascii="Arial" w:eastAsia="Arial" w:hAnsi="Arial" w:cs="Arial"/>
          <w:b/>
        </w:rPr>
        <w:t xml:space="preserve">           </w:t>
      </w:r>
      <w:r w:rsidR="00FC7CA4" w:rsidRPr="00B030B0">
        <w:rPr>
          <w:rFonts w:ascii="Arial" w:eastAsia="Arial" w:hAnsi="Arial" w:cs="Arial"/>
          <w:b/>
        </w:rPr>
        <w:t xml:space="preserve">             </w:t>
      </w:r>
      <w:r w:rsidRPr="00B030B0">
        <w:rPr>
          <w:rFonts w:ascii="Arial" w:eastAsia="Arial" w:hAnsi="Arial" w:cs="Arial"/>
          <w:b/>
        </w:rPr>
        <w:t>Firma</w:t>
      </w:r>
    </w:p>
    <w:p w:rsidR="00FC7CA4" w:rsidRPr="00B030B0" w:rsidRDefault="00FC7CA4">
      <w:pPr>
        <w:spacing w:line="360" w:lineRule="auto"/>
        <w:ind w:right="-1"/>
        <w:rPr>
          <w:b/>
        </w:rPr>
      </w:pPr>
      <w:r w:rsidRPr="00B030B0">
        <w:rPr>
          <w:b/>
        </w:rPr>
        <w:t xml:space="preserve">                                                                                                                                                 ___________________________</w:t>
      </w:r>
    </w:p>
    <w:p w:rsidR="009F3F37" w:rsidRDefault="009F3F37">
      <w:pPr>
        <w:spacing w:line="360" w:lineRule="auto"/>
        <w:ind w:right="-1"/>
      </w:pPr>
    </w:p>
    <w:p w:rsidR="00B4178E" w:rsidRDefault="00B4178E">
      <w:pPr>
        <w:spacing w:line="360" w:lineRule="auto"/>
        <w:ind w:right="-1"/>
      </w:pPr>
    </w:p>
    <w:p w:rsidR="00B4178E" w:rsidRDefault="00B4178E">
      <w:pPr>
        <w:spacing w:line="360" w:lineRule="auto"/>
        <w:ind w:right="-1"/>
      </w:pPr>
      <w:r>
        <w:t xml:space="preserve">Il presente consenso informato, compilato in ogni sua parte e firmato, può essere inviato a mezzo email all’indirizzo </w:t>
      </w:r>
      <w:hyperlink r:id="rId9" w:history="1">
        <w:r w:rsidRPr="008F6CD1">
          <w:rPr>
            <w:rStyle w:val="Collegamentoipertestuale"/>
          </w:rPr>
          <w:t>stefaniaesposito.psicologa@gmail.com</w:t>
        </w:r>
      </w:hyperlink>
      <w:r>
        <w:t xml:space="preserve"> Il colloquio si intende prenotato previo contatto con la psicologa</w:t>
      </w:r>
      <w:r w:rsidR="00BE1853">
        <w:t xml:space="preserve">, </w:t>
      </w:r>
      <w:r>
        <w:t xml:space="preserve">al medesimo indirizzo email o </w:t>
      </w:r>
      <w:r w:rsidR="00454571">
        <w:t>al</w:t>
      </w:r>
      <w:r>
        <w:t xml:space="preserve"> numero di cellulare </w:t>
      </w:r>
      <w:r w:rsidRPr="00B4178E">
        <w:rPr>
          <w:b/>
        </w:rPr>
        <w:t>3383307297</w:t>
      </w:r>
      <w:r>
        <w:t xml:space="preserve">. </w:t>
      </w:r>
    </w:p>
    <w:sectPr w:rsidR="00B4178E" w:rsidSect="00FC7CA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EF" w:rsidRDefault="00140FEF" w:rsidP="00FC7CA4">
      <w:pPr>
        <w:spacing w:after="0" w:line="240" w:lineRule="auto"/>
      </w:pPr>
      <w:r>
        <w:separator/>
      </w:r>
    </w:p>
  </w:endnote>
  <w:endnote w:type="continuationSeparator" w:id="0">
    <w:p w:rsidR="00140FEF" w:rsidRDefault="00140FEF" w:rsidP="00FC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rlito">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EF" w:rsidRDefault="00140FEF" w:rsidP="00FC7CA4">
      <w:pPr>
        <w:spacing w:after="0" w:line="240" w:lineRule="auto"/>
      </w:pPr>
      <w:r>
        <w:separator/>
      </w:r>
    </w:p>
  </w:footnote>
  <w:footnote w:type="continuationSeparator" w:id="0">
    <w:p w:rsidR="00140FEF" w:rsidRDefault="00140FEF" w:rsidP="00FC7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59" w:rsidRDefault="001D1259">
    <w:pPr>
      <w:pStyle w:val="Intestazione"/>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1259" w:rsidRDefault="001D1259">
                              <w:pPr>
                                <w:pStyle w:val="Intestazione"/>
                                <w:jc w:val="center"/>
                                <w:rPr>
                                  <w:caps/>
                                  <w:color w:val="FFFFFF" w:themeColor="background1"/>
                                </w:rPr>
                              </w:pPr>
                              <w:r w:rsidRPr="001D1259">
                                <w:rPr>
                                  <w:b/>
                                  <w:caps/>
                                  <w:color w:val="FFFFFF" w:themeColor="background1"/>
                                </w:rPr>
                                <w:t xml:space="preserve">Consenso informato dott.ssa stefania esposito </w:t>
                              </w:r>
                              <w:r>
                                <w:rPr>
                                  <w:b/>
                                  <w:caps/>
                                  <w:color w:val="FFFFFF" w:themeColor="background1"/>
                                </w:rPr>
                                <w:t>|</w:t>
                              </w:r>
                              <w:r w:rsidRPr="001D1259">
                                <w:rPr>
                                  <w:b/>
                                  <w:caps/>
                                  <w:color w:val="FFFFFF" w:themeColor="background1"/>
                                </w:rPr>
                                <w:t xml:space="preserve"> liceo scientifico l. siciliani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4472c4 [3204]" stroked="f" strokeweight="1pt">
              <v:textbox style="mso-fit-shape-to-text:t">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1259" w:rsidRDefault="001D1259">
                        <w:pPr>
                          <w:pStyle w:val="Intestazione"/>
                          <w:jc w:val="center"/>
                          <w:rPr>
                            <w:caps/>
                            <w:color w:val="FFFFFF" w:themeColor="background1"/>
                          </w:rPr>
                        </w:pPr>
                        <w:r w:rsidRPr="001D1259">
                          <w:rPr>
                            <w:b/>
                            <w:caps/>
                            <w:color w:val="FFFFFF" w:themeColor="background1"/>
                          </w:rPr>
                          <w:t xml:space="preserve">Consenso informato dott.ssa stefania esposito </w:t>
                        </w:r>
                        <w:r>
                          <w:rPr>
                            <w:b/>
                            <w:caps/>
                            <w:color w:val="FFFFFF" w:themeColor="background1"/>
                          </w:rPr>
                          <w:t>|</w:t>
                        </w:r>
                        <w:r w:rsidRPr="001D1259">
                          <w:rPr>
                            <w:b/>
                            <w:caps/>
                            <w:color w:val="FFFFFF" w:themeColor="background1"/>
                          </w:rPr>
                          <w:t xml:space="preserve"> liceo scientifico l. siciliani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79D"/>
    <w:multiLevelType w:val="multilevel"/>
    <w:tmpl w:val="1074B17E"/>
    <w:lvl w:ilvl="0">
      <w:start w:val="7"/>
      <w:numFmt w:val="decimal"/>
      <w:lvlText w:val="%1"/>
      <w:lvlJc w:val="left"/>
      <w:pPr>
        <w:ind w:left="1383" w:hanging="442"/>
      </w:pPr>
      <w:rPr>
        <w:rFonts w:hint="default"/>
        <w:lang w:val="it-IT" w:eastAsia="en-US" w:bidi="ar-SA"/>
      </w:rPr>
    </w:lvl>
    <w:lvl w:ilvl="1">
      <w:start w:val="1"/>
      <w:numFmt w:val="decimal"/>
      <w:lvlText w:val="%2."/>
      <w:lvlJc w:val="left"/>
      <w:pPr>
        <w:ind w:left="1152" w:hanging="442"/>
      </w:pPr>
      <w:rPr>
        <w:rFonts w:hint="default"/>
        <w:color w:val="auto"/>
        <w:spacing w:val="-2"/>
        <w:w w:val="100"/>
        <w:sz w:val="22"/>
        <w:szCs w:val="22"/>
        <w:lang w:val="it-IT" w:eastAsia="en-US" w:bidi="ar-SA"/>
      </w:rPr>
    </w:lvl>
    <w:lvl w:ilvl="2">
      <w:numFmt w:val="bullet"/>
      <w:lvlText w:val="•"/>
      <w:lvlJc w:val="left"/>
      <w:pPr>
        <w:ind w:left="3112" w:hanging="442"/>
      </w:pPr>
      <w:rPr>
        <w:rFonts w:hint="default"/>
        <w:lang w:val="it-IT" w:eastAsia="en-US" w:bidi="ar-SA"/>
      </w:rPr>
    </w:lvl>
    <w:lvl w:ilvl="3">
      <w:numFmt w:val="bullet"/>
      <w:lvlText w:val="•"/>
      <w:lvlJc w:val="left"/>
      <w:pPr>
        <w:ind w:left="3978" w:hanging="442"/>
      </w:pPr>
      <w:rPr>
        <w:rFonts w:hint="default"/>
        <w:lang w:val="it-IT" w:eastAsia="en-US" w:bidi="ar-SA"/>
      </w:rPr>
    </w:lvl>
    <w:lvl w:ilvl="4">
      <w:numFmt w:val="bullet"/>
      <w:lvlText w:val="•"/>
      <w:lvlJc w:val="left"/>
      <w:pPr>
        <w:ind w:left="4844" w:hanging="442"/>
      </w:pPr>
      <w:rPr>
        <w:rFonts w:hint="default"/>
        <w:lang w:val="it-IT" w:eastAsia="en-US" w:bidi="ar-SA"/>
      </w:rPr>
    </w:lvl>
    <w:lvl w:ilvl="5">
      <w:numFmt w:val="bullet"/>
      <w:lvlText w:val="•"/>
      <w:lvlJc w:val="left"/>
      <w:pPr>
        <w:ind w:left="5710" w:hanging="442"/>
      </w:pPr>
      <w:rPr>
        <w:rFonts w:hint="default"/>
        <w:lang w:val="it-IT" w:eastAsia="en-US" w:bidi="ar-SA"/>
      </w:rPr>
    </w:lvl>
    <w:lvl w:ilvl="6">
      <w:numFmt w:val="bullet"/>
      <w:lvlText w:val="•"/>
      <w:lvlJc w:val="left"/>
      <w:pPr>
        <w:ind w:left="6576" w:hanging="442"/>
      </w:pPr>
      <w:rPr>
        <w:rFonts w:hint="default"/>
        <w:lang w:val="it-IT" w:eastAsia="en-US" w:bidi="ar-SA"/>
      </w:rPr>
    </w:lvl>
    <w:lvl w:ilvl="7">
      <w:numFmt w:val="bullet"/>
      <w:lvlText w:val="•"/>
      <w:lvlJc w:val="left"/>
      <w:pPr>
        <w:ind w:left="7442" w:hanging="442"/>
      </w:pPr>
      <w:rPr>
        <w:rFonts w:hint="default"/>
        <w:lang w:val="it-IT" w:eastAsia="en-US" w:bidi="ar-SA"/>
      </w:rPr>
    </w:lvl>
    <w:lvl w:ilvl="8">
      <w:numFmt w:val="bullet"/>
      <w:lvlText w:val="•"/>
      <w:lvlJc w:val="left"/>
      <w:pPr>
        <w:ind w:left="8308" w:hanging="442"/>
      </w:pPr>
      <w:rPr>
        <w:rFonts w:hint="default"/>
        <w:lang w:val="it-IT" w:eastAsia="en-US" w:bidi="ar-SA"/>
      </w:rPr>
    </w:lvl>
  </w:abstractNum>
  <w:abstractNum w:abstractNumId="1" w15:restartNumberingAfterBreak="0">
    <w:nsid w:val="12626182"/>
    <w:multiLevelType w:val="hybridMultilevel"/>
    <w:tmpl w:val="E9EEE640"/>
    <w:lvl w:ilvl="0" w:tplc="D5A268AC">
      <w:start w:val="1"/>
      <w:numFmt w:val="decimal"/>
      <w:lvlText w:val="%1."/>
      <w:lvlJc w:val="left"/>
      <w:pPr>
        <w:ind w:left="1779" w:hanging="361"/>
      </w:pPr>
      <w:rPr>
        <w:rFonts w:ascii="Arial" w:eastAsia="Arial" w:hAnsi="Arial" w:cs="Arial" w:hint="default"/>
        <w:spacing w:val="-7"/>
        <w:w w:val="100"/>
        <w:sz w:val="22"/>
        <w:szCs w:val="22"/>
        <w:lang w:val="it-IT" w:eastAsia="en-US" w:bidi="ar-SA"/>
      </w:rPr>
    </w:lvl>
    <w:lvl w:ilvl="1" w:tplc="2D0C9DD2">
      <w:numFmt w:val="bullet"/>
      <w:lvlText w:val="•"/>
      <w:lvlJc w:val="left"/>
      <w:pPr>
        <w:ind w:left="2688" w:hanging="361"/>
      </w:pPr>
      <w:rPr>
        <w:rFonts w:hint="default"/>
        <w:lang w:val="it-IT" w:eastAsia="en-US" w:bidi="ar-SA"/>
      </w:rPr>
    </w:lvl>
    <w:lvl w:ilvl="2" w:tplc="1DEEA900">
      <w:numFmt w:val="bullet"/>
      <w:lvlText w:val="•"/>
      <w:lvlJc w:val="left"/>
      <w:pPr>
        <w:ind w:left="3598" w:hanging="361"/>
      </w:pPr>
      <w:rPr>
        <w:rFonts w:hint="default"/>
        <w:lang w:val="it-IT" w:eastAsia="en-US" w:bidi="ar-SA"/>
      </w:rPr>
    </w:lvl>
    <w:lvl w:ilvl="3" w:tplc="D46CBEFA">
      <w:numFmt w:val="bullet"/>
      <w:lvlText w:val="•"/>
      <w:lvlJc w:val="left"/>
      <w:pPr>
        <w:ind w:left="4508" w:hanging="361"/>
      </w:pPr>
      <w:rPr>
        <w:rFonts w:hint="default"/>
        <w:lang w:val="it-IT" w:eastAsia="en-US" w:bidi="ar-SA"/>
      </w:rPr>
    </w:lvl>
    <w:lvl w:ilvl="4" w:tplc="04241306">
      <w:numFmt w:val="bullet"/>
      <w:lvlText w:val="•"/>
      <w:lvlJc w:val="left"/>
      <w:pPr>
        <w:ind w:left="5418" w:hanging="361"/>
      </w:pPr>
      <w:rPr>
        <w:rFonts w:hint="default"/>
        <w:lang w:val="it-IT" w:eastAsia="en-US" w:bidi="ar-SA"/>
      </w:rPr>
    </w:lvl>
    <w:lvl w:ilvl="5" w:tplc="42E22A64">
      <w:numFmt w:val="bullet"/>
      <w:lvlText w:val="•"/>
      <w:lvlJc w:val="left"/>
      <w:pPr>
        <w:ind w:left="6328" w:hanging="361"/>
      </w:pPr>
      <w:rPr>
        <w:rFonts w:hint="default"/>
        <w:lang w:val="it-IT" w:eastAsia="en-US" w:bidi="ar-SA"/>
      </w:rPr>
    </w:lvl>
    <w:lvl w:ilvl="6" w:tplc="86E46AC2">
      <w:numFmt w:val="bullet"/>
      <w:lvlText w:val="•"/>
      <w:lvlJc w:val="left"/>
      <w:pPr>
        <w:ind w:left="7238" w:hanging="361"/>
      </w:pPr>
      <w:rPr>
        <w:rFonts w:hint="default"/>
        <w:lang w:val="it-IT" w:eastAsia="en-US" w:bidi="ar-SA"/>
      </w:rPr>
    </w:lvl>
    <w:lvl w:ilvl="7" w:tplc="30D003A4">
      <w:numFmt w:val="bullet"/>
      <w:lvlText w:val="•"/>
      <w:lvlJc w:val="left"/>
      <w:pPr>
        <w:ind w:left="8148" w:hanging="361"/>
      </w:pPr>
      <w:rPr>
        <w:rFonts w:hint="default"/>
        <w:lang w:val="it-IT" w:eastAsia="en-US" w:bidi="ar-SA"/>
      </w:rPr>
    </w:lvl>
    <w:lvl w:ilvl="8" w:tplc="F300DDA6">
      <w:numFmt w:val="bullet"/>
      <w:lvlText w:val="•"/>
      <w:lvlJc w:val="left"/>
      <w:pPr>
        <w:ind w:left="9058" w:hanging="361"/>
      </w:pPr>
      <w:rPr>
        <w:rFonts w:hint="default"/>
        <w:lang w:val="it-IT" w:eastAsia="en-US" w:bidi="ar-SA"/>
      </w:rPr>
    </w:lvl>
  </w:abstractNum>
  <w:abstractNum w:abstractNumId="2" w15:restartNumberingAfterBreak="0">
    <w:nsid w:val="3B1D08A6"/>
    <w:multiLevelType w:val="multilevel"/>
    <w:tmpl w:val="E9EEE640"/>
    <w:lvl w:ilvl="0">
      <w:start w:val="1"/>
      <w:numFmt w:val="decimal"/>
      <w:lvlText w:val="%1."/>
      <w:lvlJc w:val="left"/>
      <w:pPr>
        <w:ind w:left="1779" w:hanging="361"/>
      </w:pPr>
      <w:rPr>
        <w:rFonts w:ascii="Arial" w:eastAsia="Arial" w:hAnsi="Arial" w:cs="Arial" w:hint="default"/>
        <w:spacing w:val="-7"/>
        <w:w w:val="100"/>
        <w:sz w:val="22"/>
        <w:szCs w:val="22"/>
        <w:lang w:val="it-IT" w:eastAsia="en-US" w:bidi="ar-SA"/>
      </w:rPr>
    </w:lvl>
    <w:lvl w:ilvl="1">
      <w:numFmt w:val="bullet"/>
      <w:lvlText w:val="•"/>
      <w:lvlJc w:val="left"/>
      <w:pPr>
        <w:ind w:left="2688" w:hanging="361"/>
      </w:pPr>
      <w:rPr>
        <w:rFonts w:hint="default"/>
        <w:lang w:val="it-IT" w:eastAsia="en-US" w:bidi="ar-SA"/>
      </w:rPr>
    </w:lvl>
    <w:lvl w:ilvl="2">
      <w:numFmt w:val="bullet"/>
      <w:lvlText w:val="•"/>
      <w:lvlJc w:val="left"/>
      <w:pPr>
        <w:ind w:left="3598" w:hanging="361"/>
      </w:pPr>
      <w:rPr>
        <w:rFonts w:hint="default"/>
        <w:lang w:val="it-IT" w:eastAsia="en-US" w:bidi="ar-SA"/>
      </w:rPr>
    </w:lvl>
    <w:lvl w:ilvl="3">
      <w:numFmt w:val="bullet"/>
      <w:lvlText w:val="•"/>
      <w:lvlJc w:val="left"/>
      <w:pPr>
        <w:ind w:left="4508" w:hanging="361"/>
      </w:pPr>
      <w:rPr>
        <w:rFonts w:hint="default"/>
        <w:lang w:val="it-IT" w:eastAsia="en-US" w:bidi="ar-SA"/>
      </w:rPr>
    </w:lvl>
    <w:lvl w:ilvl="4">
      <w:numFmt w:val="bullet"/>
      <w:lvlText w:val="•"/>
      <w:lvlJc w:val="left"/>
      <w:pPr>
        <w:ind w:left="5418" w:hanging="361"/>
      </w:pPr>
      <w:rPr>
        <w:rFonts w:hint="default"/>
        <w:lang w:val="it-IT" w:eastAsia="en-US" w:bidi="ar-SA"/>
      </w:rPr>
    </w:lvl>
    <w:lvl w:ilvl="5">
      <w:numFmt w:val="bullet"/>
      <w:lvlText w:val="•"/>
      <w:lvlJc w:val="left"/>
      <w:pPr>
        <w:ind w:left="6328" w:hanging="361"/>
      </w:pPr>
      <w:rPr>
        <w:rFonts w:hint="default"/>
        <w:lang w:val="it-IT" w:eastAsia="en-US" w:bidi="ar-SA"/>
      </w:rPr>
    </w:lvl>
    <w:lvl w:ilvl="6">
      <w:numFmt w:val="bullet"/>
      <w:lvlText w:val="•"/>
      <w:lvlJc w:val="left"/>
      <w:pPr>
        <w:ind w:left="7238" w:hanging="361"/>
      </w:pPr>
      <w:rPr>
        <w:rFonts w:hint="default"/>
        <w:lang w:val="it-IT" w:eastAsia="en-US" w:bidi="ar-SA"/>
      </w:rPr>
    </w:lvl>
    <w:lvl w:ilvl="7">
      <w:numFmt w:val="bullet"/>
      <w:lvlText w:val="•"/>
      <w:lvlJc w:val="left"/>
      <w:pPr>
        <w:ind w:left="8148" w:hanging="361"/>
      </w:pPr>
      <w:rPr>
        <w:rFonts w:hint="default"/>
        <w:lang w:val="it-IT" w:eastAsia="en-US" w:bidi="ar-SA"/>
      </w:rPr>
    </w:lvl>
    <w:lvl w:ilvl="8">
      <w:numFmt w:val="bullet"/>
      <w:lvlText w:val="•"/>
      <w:lvlJc w:val="left"/>
      <w:pPr>
        <w:ind w:left="9058" w:hanging="361"/>
      </w:pPr>
      <w:rPr>
        <w:rFonts w:hint="default"/>
        <w:lang w:val="it-IT" w:eastAsia="en-US" w:bidi="ar-SA"/>
      </w:rPr>
    </w:lvl>
  </w:abstractNum>
  <w:abstractNum w:abstractNumId="3" w15:restartNumberingAfterBreak="0">
    <w:nsid w:val="44B2325B"/>
    <w:multiLevelType w:val="hybridMultilevel"/>
    <w:tmpl w:val="397831EC"/>
    <w:lvl w:ilvl="0" w:tplc="04100001">
      <w:start w:val="1"/>
      <w:numFmt w:val="bullet"/>
      <w:lvlText w:val=""/>
      <w:lvlJc w:val="left"/>
      <w:pPr>
        <w:ind w:left="1779" w:hanging="361"/>
      </w:pPr>
      <w:rPr>
        <w:rFonts w:ascii="Symbol" w:hAnsi="Symbol" w:hint="default"/>
        <w:spacing w:val="-7"/>
        <w:w w:val="100"/>
        <w:sz w:val="22"/>
        <w:szCs w:val="22"/>
        <w:lang w:val="it-IT" w:eastAsia="en-US" w:bidi="ar-SA"/>
      </w:rPr>
    </w:lvl>
    <w:lvl w:ilvl="1" w:tplc="2D0C9DD2">
      <w:numFmt w:val="bullet"/>
      <w:lvlText w:val="•"/>
      <w:lvlJc w:val="left"/>
      <w:pPr>
        <w:ind w:left="2688" w:hanging="361"/>
      </w:pPr>
      <w:rPr>
        <w:rFonts w:hint="default"/>
        <w:lang w:val="it-IT" w:eastAsia="en-US" w:bidi="ar-SA"/>
      </w:rPr>
    </w:lvl>
    <w:lvl w:ilvl="2" w:tplc="1DEEA900">
      <w:numFmt w:val="bullet"/>
      <w:lvlText w:val="•"/>
      <w:lvlJc w:val="left"/>
      <w:pPr>
        <w:ind w:left="3598" w:hanging="361"/>
      </w:pPr>
      <w:rPr>
        <w:rFonts w:hint="default"/>
        <w:lang w:val="it-IT" w:eastAsia="en-US" w:bidi="ar-SA"/>
      </w:rPr>
    </w:lvl>
    <w:lvl w:ilvl="3" w:tplc="D46CBEFA">
      <w:numFmt w:val="bullet"/>
      <w:lvlText w:val="•"/>
      <w:lvlJc w:val="left"/>
      <w:pPr>
        <w:ind w:left="4508" w:hanging="361"/>
      </w:pPr>
      <w:rPr>
        <w:rFonts w:hint="default"/>
        <w:lang w:val="it-IT" w:eastAsia="en-US" w:bidi="ar-SA"/>
      </w:rPr>
    </w:lvl>
    <w:lvl w:ilvl="4" w:tplc="04241306">
      <w:numFmt w:val="bullet"/>
      <w:lvlText w:val="•"/>
      <w:lvlJc w:val="left"/>
      <w:pPr>
        <w:ind w:left="5418" w:hanging="361"/>
      </w:pPr>
      <w:rPr>
        <w:rFonts w:hint="default"/>
        <w:lang w:val="it-IT" w:eastAsia="en-US" w:bidi="ar-SA"/>
      </w:rPr>
    </w:lvl>
    <w:lvl w:ilvl="5" w:tplc="42E22A64">
      <w:numFmt w:val="bullet"/>
      <w:lvlText w:val="•"/>
      <w:lvlJc w:val="left"/>
      <w:pPr>
        <w:ind w:left="6328" w:hanging="361"/>
      </w:pPr>
      <w:rPr>
        <w:rFonts w:hint="default"/>
        <w:lang w:val="it-IT" w:eastAsia="en-US" w:bidi="ar-SA"/>
      </w:rPr>
    </w:lvl>
    <w:lvl w:ilvl="6" w:tplc="86E46AC2">
      <w:numFmt w:val="bullet"/>
      <w:lvlText w:val="•"/>
      <w:lvlJc w:val="left"/>
      <w:pPr>
        <w:ind w:left="7238" w:hanging="361"/>
      </w:pPr>
      <w:rPr>
        <w:rFonts w:hint="default"/>
        <w:lang w:val="it-IT" w:eastAsia="en-US" w:bidi="ar-SA"/>
      </w:rPr>
    </w:lvl>
    <w:lvl w:ilvl="7" w:tplc="30D003A4">
      <w:numFmt w:val="bullet"/>
      <w:lvlText w:val="•"/>
      <w:lvlJc w:val="left"/>
      <w:pPr>
        <w:ind w:left="8148" w:hanging="361"/>
      </w:pPr>
      <w:rPr>
        <w:rFonts w:hint="default"/>
        <w:lang w:val="it-IT" w:eastAsia="en-US" w:bidi="ar-SA"/>
      </w:rPr>
    </w:lvl>
    <w:lvl w:ilvl="8" w:tplc="F300DDA6">
      <w:numFmt w:val="bullet"/>
      <w:lvlText w:val="•"/>
      <w:lvlJc w:val="left"/>
      <w:pPr>
        <w:ind w:left="9058" w:hanging="361"/>
      </w:pPr>
      <w:rPr>
        <w:rFonts w:hint="default"/>
        <w:lang w:val="it-IT" w:eastAsia="en-US" w:bidi="ar-SA"/>
      </w:rPr>
    </w:lvl>
  </w:abstractNum>
  <w:abstractNum w:abstractNumId="4" w15:restartNumberingAfterBreak="0">
    <w:nsid w:val="7D167B69"/>
    <w:multiLevelType w:val="hybridMultilevel"/>
    <w:tmpl w:val="9260ED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70"/>
    <w:rsid w:val="0006560B"/>
    <w:rsid w:val="00140FEF"/>
    <w:rsid w:val="001D1259"/>
    <w:rsid w:val="001E6D70"/>
    <w:rsid w:val="00243E15"/>
    <w:rsid w:val="0026788C"/>
    <w:rsid w:val="002D536D"/>
    <w:rsid w:val="00454571"/>
    <w:rsid w:val="004B34F7"/>
    <w:rsid w:val="00590878"/>
    <w:rsid w:val="00590DC8"/>
    <w:rsid w:val="0059344E"/>
    <w:rsid w:val="00633FA3"/>
    <w:rsid w:val="006765CD"/>
    <w:rsid w:val="008947BB"/>
    <w:rsid w:val="00901D7C"/>
    <w:rsid w:val="009F3F37"/>
    <w:rsid w:val="00A82A57"/>
    <w:rsid w:val="00B030B0"/>
    <w:rsid w:val="00B4178E"/>
    <w:rsid w:val="00BE1853"/>
    <w:rsid w:val="00C9765B"/>
    <w:rsid w:val="00CA2304"/>
    <w:rsid w:val="00CC0E55"/>
    <w:rsid w:val="00CC2260"/>
    <w:rsid w:val="00CE3241"/>
    <w:rsid w:val="00D71B37"/>
    <w:rsid w:val="00DC7EC8"/>
    <w:rsid w:val="00EC6380"/>
    <w:rsid w:val="00F1264C"/>
    <w:rsid w:val="00FC7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3BD499-22E9-4114-B0B8-0B4A0AA3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D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6D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FC7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CA4"/>
  </w:style>
  <w:style w:type="paragraph" w:styleId="Pidipagina">
    <w:name w:val="footer"/>
    <w:basedOn w:val="Normale"/>
    <w:link w:val="PidipaginaCarattere"/>
    <w:uiPriority w:val="99"/>
    <w:unhideWhenUsed/>
    <w:rsid w:val="00FC7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CA4"/>
  </w:style>
  <w:style w:type="paragraph" w:styleId="Nessunaspaziatura">
    <w:name w:val="No Spacing"/>
    <w:link w:val="NessunaspaziaturaCarattere"/>
    <w:uiPriority w:val="1"/>
    <w:qFormat/>
    <w:rsid w:val="001D125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D1259"/>
    <w:rPr>
      <w:rFonts w:eastAsiaTheme="minorEastAsia"/>
      <w:lang w:eastAsia="it-IT"/>
    </w:rPr>
  </w:style>
  <w:style w:type="paragraph" w:styleId="Paragrafoelenco">
    <w:name w:val="List Paragraph"/>
    <w:basedOn w:val="Normale"/>
    <w:uiPriority w:val="34"/>
    <w:qFormat/>
    <w:rsid w:val="00A82A57"/>
    <w:pPr>
      <w:ind w:left="720"/>
      <w:contextualSpacing/>
    </w:pPr>
  </w:style>
  <w:style w:type="character" w:styleId="Collegamentoipertestuale">
    <w:name w:val="Hyperlink"/>
    <w:basedOn w:val="Carpredefinitoparagrafo"/>
    <w:uiPriority w:val="99"/>
    <w:unhideWhenUsed/>
    <w:rsid w:val="00B4178E"/>
    <w:rPr>
      <w:color w:val="0563C1" w:themeColor="hyperlink"/>
      <w:u w:val="single"/>
    </w:rPr>
  </w:style>
  <w:style w:type="paragraph" w:styleId="Testofumetto">
    <w:name w:val="Balloon Text"/>
    <w:basedOn w:val="Normale"/>
    <w:link w:val="TestofumettoCarattere"/>
    <w:uiPriority w:val="99"/>
    <w:semiHidden/>
    <w:unhideWhenUsed/>
    <w:rsid w:val="00CC0E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iaesposito.psicolog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EC8E-AD91-4AA4-AC11-D26D80E0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Consenso informato dott.ssa stefania esposito | liceo scientifico l. siciliani</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Consenso informato dott.ssa stefania esposito | liceo scientifico l. siciliani</dc:title>
  <dc:subject/>
  <dc:creator>Utente</dc:creator>
  <cp:keywords/>
  <dc:description/>
  <cp:lastModifiedBy>Aldo Squillace</cp:lastModifiedBy>
  <cp:revision>4</cp:revision>
  <cp:lastPrinted>2021-12-27T12:31:00Z</cp:lastPrinted>
  <dcterms:created xsi:type="dcterms:W3CDTF">2021-12-27T07:58:00Z</dcterms:created>
  <dcterms:modified xsi:type="dcterms:W3CDTF">2021-12-27T12:32:00Z</dcterms:modified>
</cp:coreProperties>
</file>